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4E" w:rsidRDefault="00BA1D69" w:rsidP="00BA1D69">
      <w:pPr>
        <w:pStyle w:val="1"/>
        <w:jc w:val="center"/>
      </w:pPr>
      <w:proofErr w:type="spellStart"/>
      <w:r w:rsidRPr="00BA1D69">
        <w:t>Транскраниальная</w:t>
      </w:r>
      <w:proofErr w:type="spellEnd"/>
      <w:r w:rsidRPr="00BA1D69">
        <w:t xml:space="preserve"> магнитная стимуляция в нейрохирургии</w:t>
      </w:r>
    </w:p>
    <w:p w:rsidR="00BA1D69" w:rsidRDefault="00BA1D69" w:rsidP="00BA1D69"/>
    <w:p w:rsidR="00BA1D69" w:rsidRDefault="00BA1D69" w:rsidP="00BA1D69">
      <w:bookmarkStart w:id="0" w:name="_GoBack"/>
      <w:proofErr w:type="spellStart"/>
      <w:r>
        <w:t>Транскраниальная</w:t>
      </w:r>
      <w:proofErr w:type="spellEnd"/>
      <w:r>
        <w:t xml:space="preserve"> магнитная стимуляция (ТМС) - это инновационная методика, которая нашла широкое применение в нейрохирургии и </w:t>
      </w:r>
      <w:proofErr w:type="spellStart"/>
      <w:r>
        <w:t>нейрологии</w:t>
      </w:r>
      <w:proofErr w:type="spellEnd"/>
      <w:r>
        <w:t xml:space="preserve">. Она использует магнитные поля для </w:t>
      </w:r>
      <w:proofErr w:type="spellStart"/>
      <w:r>
        <w:t>нейромодуляции</w:t>
      </w:r>
      <w:proofErr w:type="spellEnd"/>
      <w:r>
        <w:t xml:space="preserve">, стимулируя нейронные активности в определенных участках мозга. ТМС представляет собой </w:t>
      </w:r>
      <w:proofErr w:type="spellStart"/>
      <w:r>
        <w:t>неинвазивную</w:t>
      </w:r>
      <w:proofErr w:type="spellEnd"/>
      <w:r>
        <w:t xml:space="preserve"> процедуру, которая может быть проведена на наружной поверхности черепа пациента, без необходимост</w:t>
      </w:r>
      <w:r>
        <w:t>и хирургического вмешательства.</w:t>
      </w:r>
    </w:p>
    <w:p w:rsidR="00BA1D69" w:rsidRDefault="00BA1D69" w:rsidP="00BA1D69">
      <w:r>
        <w:t>Основной принцип работы ТМС заключается в создании магнитного поля, которое генерирует кратковременные магнитные импульсы. Эти импульсы проникают через кожу и кости черепа и достигают мозга, где они могут воздействовать на нейронную активность. В зависимости от параметров стимуляции, ТМС может как усиливать, так и подавлять активность не</w:t>
      </w:r>
      <w:r>
        <w:t>йронов в целевой области мозга.</w:t>
      </w:r>
    </w:p>
    <w:p w:rsidR="00BA1D69" w:rsidRDefault="00BA1D69" w:rsidP="00BA1D69">
      <w:r>
        <w:t xml:space="preserve">Одним из наиболее известных применений ТМС является лечение неврологических и психиатрических заболеваний. Например, ТМС используется для лечения депрессии, биполярного расстройства, шизофрении и других психических расстройств. Он также может помочь в улучшении когнитивных функций и памяти у пациентов с </w:t>
      </w:r>
      <w:proofErr w:type="spellStart"/>
      <w:r>
        <w:t>нейродегенеративными</w:t>
      </w:r>
      <w:proofErr w:type="spellEnd"/>
      <w:r>
        <w:t xml:space="preserve"> заболеваниями, такими как болезнь Ал</w:t>
      </w:r>
      <w:r>
        <w:t>ьцгеймера и болезнь Паркинсона.</w:t>
      </w:r>
    </w:p>
    <w:p w:rsidR="00BA1D69" w:rsidRDefault="00BA1D69" w:rsidP="00BA1D69">
      <w:r>
        <w:t>В нейрохирургии ТМС также имеет широкий спектр применений. Он может использоваться для создания временных локальных функциональных блокад или стимуляции определенных областей мозга во время нейрохирургических операций. Это может быть полезным, например, при удалении опухолей, чтобы снизить риск повреждения функц</w:t>
      </w:r>
      <w:r>
        <w:t>ионально важных участков мозга.</w:t>
      </w:r>
    </w:p>
    <w:p w:rsidR="00BA1D69" w:rsidRDefault="00BA1D69" w:rsidP="00BA1D69">
      <w:r>
        <w:t xml:space="preserve">Кроме того, ТМС может быть использован для диагностики и </w:t>
      </w:r>
      <w:proofErr w:type="spellStart"/>
      <w:r>
        <w:t>маппинга</w:t>
      </w:r>
      <w:proofErr w:type="spellEnd"/>
      <w:r>
        <w:t xml:space="preserve"> функциональных областей мозга перед хирургическим вмешательством. Он позволяет хирургам точнее планировать операцию и мин</w:t>
      </w:r>
      <w:r>
        <w:t>имизировать риски для пациента.</w:t>
      </w:r>
    </w:p>
    <w:p w:rsidR="00BA1D69" w:rsidRDefault="00BA1D69" w:rsidP="00BA1D69">
      <w:r>
        <w:t xml:space="preserve">Однако, как и любая медицинская процедура, ТМС имеет свои ограничения и требует проведения исследований и клинических исследований для определения его эффективности и безопасности в различных медицинских сценариях. Несмотря на это, ТМС представляет собой захватывающую область исследований и разработок в нейрохирургии и </w:t>
      </w:r>
      <w:proofErr w:type="spellStart"/>
      <w:r>
        <w:t>нейрологии</w:t>
      </w:r>
      <w:proofErr w:type="spellEnd"/>
      <w:r>
        <w:t>, обещая новые перспективы для лечения и диагностики заболеваний мозга.</w:t>
      </w:r>
    </w:p>
    <w:p w:rsidR="00BA1D69" w:rsidRDefault="00BA1D69" w:rsidP="00BA1D69">
      <w:r>
        <w:t xml:space="preserve">Важным преимуществом ТМС является его безопасность и минимальная </w:t>
      </w:r>
      <w:proofErr w:type="spellStart"/>
      <w:r>
        <w:t>инвазивность</w:t>
      </w:r>
      <w:proofErr w:type="spellEnd"/>
      <w:r>
        <w:t>. Пациенты могут проходить процедуру без необходимости анестезии или хирургического вмешательства, что снижает риск осложнений и сокращает период восстановления. Это делает ТМС более привлекательным методом для многих пациентов, в том числе для тех, кто не может про</w:t>
      </w:r>
      <w:r>
        <w:t>йти более инвазивные процедуры.</w:t>
      </w:r>
    </w:p>
    <w:p w:rsidR="00BA1D69" w:rsidRDefault="00BA1D69" w:rsidP="00BA1D69">
      <w:r>
        <w:t xml:space="preserve">Кроме того, ТМС может быть использован в исследованиях нейронной пластичности и мозговых функций. Этот метод позволяет исследователям изучать, как изменения в нейронной активности влияют на различные аспекты мозговой деятельности и поведения. Это имеет важное значение для более глубокого понимания мозга и разработки новых </w:t>
      </w:r>
      <w:r>
        <w:t>методов лечения и реабилитации.</w:t>
      </w:r>
    </w:p>
    <w:p w:rsidR="00BA1D69" w:rsidRDefault="00BA1D69" w:rsidP="00BA1D69">
      <w:r>
        <w:t>Однако, несмотря на многочисленные преимущества, ТМС также имеет ограничения. Его эффективность может варьировать в зависимости от индивидуальных особенностей пациента и характера заболевания. Кроме того, для достижения устойчивых и долгосрочных результатов может потребоваться серия процедур. ТМС также не подходит для всех видов нейрохирургических и неврологических заболеваний, и в каждом конкретном случае требуется оценка и рекомендации со стороны специалистов.</w:t>
      </w:r>
    </w:p>
    <w:p w:rsidR="00BA1D69" w:rsidRPr="00BA1D69" w:rsidRDefault="00BA1D69" w:rsidP="00BA1D69">
      <w:r>
        <w:lastRenderedPageBreak/>
        <w:t xml:space="preserve">В заключение, </w:t>
      </w:r>
      <w:proofErr w:type="spellStart"/>
      <w:r>
        <w:t>транскраниальная</w:t>
      </w:r>
      <w:proofErr w:type="spellEnd"/>
      <w:r>
        <w:t xml:space="preserve"> магнитная стимуляция (ТМС) представляет собой инновационный метод в нейрохирургии и </w:t>
      </w:r>
      <w:proofErr w:type="spellStart"/>
      <w:r>
        <w:t>нейрологии</w:t>
      </w:r>
      <w:proofErr w:type="spellEnd"/>
      <w:r>
        <w:t xml:space="preserve">, который обещает новые возможности для лечения и исследования заболеваний мозга. Ее безопасность, минимальная </w:t>
      </w:r>
      <w:proofErr w:type="spellStart"/>
      <w:r>
        <w:t>инвазивность</w:t>
      </w:r>
      <w:proofErr w:type="spellEnd"/>
      <w:r>
        <w:t xml:space="preserve"> и потенциал для улучшения мозговых функций делают ее важным инструментом в медицинской практике и научных исследованиях. Однако требуется дальнейшее изучение и клинические исследования для определения наилучших практических применений и эффективности этого метода в различных клинических сценариях.</w:t>
      </w:r>
      <w:bookmarkEnd w:id="0"/>
    </w:p>
    <w:sectPr w:rsidR="00BA1D69" w:rsidRPr="00BA1D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84E"/>
    <w:rsid w:val="00BA1D69"/>
    <w:rsid w:val="00F1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4785"/>
  <w15:chartTrackingRefBased/>
  <w15:docId w15:val="{7C174110-5E92-485D-98AE-383EDB57A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1D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D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2023-12-04T12:17:00Z</dcterms:created>
  <dcterms:modified xsi:type="dcterms:W3CDTF">2023-12-04T12:18:00Z</dcterms:modified>
</cp:coreProperties>
</file>