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55" w:rsidRDefault="00C679F3" w:rsidP="00C679F3">
      <w:pPr>
        <w:pStyle w:val="1"/>
        <w:jc w:val="center"/>
      </w:pPr>
      <w:r w:rsidRPr="00C679F3">
        <w:t>Роль нейрохирургии в лечении хронической боли</w:t>
      </w:r>
    </w:p>
    <w:p w:rsidR="00C679F3" w:rsidRDefault="00C679F3" w:rsidP="00C679F3"/>
    <w:p w:rsidR="00C679F3" w:rsidRDefault="00C679F3" w:rsidP="00C679F3">
      <w:bookmarkStart w:id="0" w:name="_GoBack"/>
      <w:r>
        <w:t>Нейрохирургия играет важную роль в лечении хронической боли, особенно тех случаев, когда другие методы лечения оказываются неэффективными. Хроническая боль - это состояние, при котором боль продолжается в течение длительного времени, часто месяцев или даже лет, и может существенно ухудшить качество жизни пациентов. Нейрохирургические методы лечения хронической боли нацелены на коррекцию или блокирование сигналов боли, перенося их в мозг, что может привести к суще</w:t>
      </w:r>
      <w:r>
        <w:t>ственному облегчению симптомов.</w:t>
      </w:r>
    </w:p>
    <w:p w:rsidR="00C679F3" w:rsidRDefault="00C679F3" w:rsidP="00C679F3">
      <w:r>
        <w:t>Одним из наиболее распространенных методов нейрохирургического лечения хронической боли является имплантация спинальных мозговых стимуляторов. Эти устройства, часто называемые спинальными стимуляторами, имплантируются хирургически и генерируют электрические импульсы, которые блокируют или модулируют болевые сигналы, идущие от поврежденных или аномальных нервных структур. Это может быть особенно эффективно при хронических болях в спине,</w:t>
      </w:r>
      <w:r>
        <w:t xml:space="preserve"> конечностях и других областях.</w:t>
      </w:r>
    </w:p>
    <w:p w:rsidR="00C679F3" w:rsidRDefault="00C679F3" w:rsidP="00C679F3">
      <w:r>
        <w:t>Другим методом нейрохирургического лечения боли является радиочастотная абляция. В этой процедуре, хирург использует высокочастотные электрические импульсы для разрушения или отключения нервных волокон, передающих болевые сигналы. Это позволяет блокировать или значительно снижать боль без необходимости в постоянных медикаментах. Радиочастотная абляция может применяться при болях в ше</w:t>
      </w:r>
      <w:r>
        <w:t>е, спине и других локализациях.</w:t>
      </w:r>
    </w:p>
    <w:p w:rsidR="00C679F3" w:rsidRDefault="00C679F3" w:rsidP="00C679F3">
      <w:r>
        <w:t xml:space="preserve">Также в нейрохирургии используются методы, направленные на стимуляцию нервов для уменьшения боли. Это может включать в себя периферическую нервную стимуляцию, при которой электроды имплантируются вблизи поврежденного нерва, чтобы уменьшить болевые сигналы. Такие методы могут быть полезными для пациентов с хронической боли после травм </w:t>
      </w:r>
      <w:r>
        <w:t>или хирургических вмешательств.</w:t>
      </w:r>
    </w:p>
    <w:p w:rsidR="00C679F3" w:rsidRDefault="00C679F3" w:rsidP="00C679F3">
      <w:r>
        <w:t>Однако следует отметить, что нейрохирургическое лечение хронической боли не является универсальным и не подходит для всех случаев. Каждая процедура требует тщательной оценки и выбора пациентов, исходя из их медицинской истории и особенностей боли. Нейрохирургическое вмешательство может сопровождаться рисками и осложнениями, и поэтому должно проводиться только после обсуждения с опытными специалистами.</w:t>
      </w:r>
    </w:p>
    <w:p w:rsidR="00C679F3" w:rsidRDefault="00C679F3" w:rsidP="00C679F3">
      <w:r>
        <w:t xml:space="preserve">Важным аспектом нейрохирургии в лечении хронической боли является </w:t>
      </w:r>
      <w:proofErr w:type="spellStart"/>
      <w:r>
        <w:t>мультидисциплинарный</w:t>
      </w:r>
      <w:proofErr w:type="spellEnd"/>
      <w:r>
        <w:t xml:space="preserve"> подход. Нейрохирурги работают с другими специалистами, такими как анестезиологи, ревматологи, физиотерапевты и психологи, чтобы разработать комплексное лечение, направленное на снижение боли и улучшение качества жизни пациентов. Это включает в себя не только хирургические вмешательства, но и консервативные методы, такие как фармакотерапи</w:t>
      </w:r>
      <w:r>
        <w:t>я, физиотерапия и психотерапия.</w:t>
      </w:r>
    </w:p>
    <w:p w:rsidR="00C679F3" w:rsidRDefault="00C679F3" w:rsidP="00C679F3">
      <w:r>
        <w:t>Еще одним важным аспектом является индивидуальный подход к каждому пациенту. Поскольку хроническая боль может иметь разные причины и проявления, нейрохирурги проводят тщательную диагностику и анализ медицинской истории пациента, чтобы определить наиболее подходящий метод лечения. Это позволяет минимизировать риски и максимально учитыват</w:t>
      </w:r>
      <w:r>
        <w:t>ь потребности каждого пациента.</w:t>
      </w:r>
    </w:p>
    <w:p w:rsidR="00C679F3" w:rsidRDefault="00C679F3" w:rsidP="00C679F3">
      <w:r>
        <w:t xml:space="preserve">Нейрохирургическое лечение хронической боли также является областью активных исследований и разработок. Новые методы и технологии постоянно внедряются в практику, что позволяет улучшать результаты и сокращать реабилитационный период для пациентов. Это включает в себя </w:t>
      </w:r>
      <w:r>
        <w:lastRenderedPageBreak/>
        <w:t xml:space="preserve">разработку более точных и безопасных хирургических процедур, а также использование инновационных методов, таких как </w:t>
      </w:r>
      <w:proofErr w:type="spellStart"/>
      <w:r>
        <w:t>нейромодуляция</w:t>
      </w:r>
      <w:proofErr w:type="spellEnd"/>
      <w:r>
        <w:t xml:space="preserve"> и с</w:t>
      </w:r>
      <w:r>
        <w:t xml:space="preserve">тереотаксическая </w:t>
      </w:r>
      <w:proofErr w:type="spellStart"/>
      <w:r>
        <w:t>радиохирургия</w:t>
      </w:r>
      <w:proofErr w:type="spellEnd"/>
      <w:r>
        <w:t>.</w:t>
      </w:r>
    </w:p>
    <w:p w:rsidR="00C679F3" w:rsidRDefault="00C679F3" w:rsidP="00C679F3">
      <w:r>
        <w:t xml:space="preserve">Таким образом, нейрохирургия играет значимую роль в лечении хронической боли, предоставляя пациентам надежную альтернативу при отсутствии эффективности консервативных методов. Современные достижения и </w:t>
      </w:r>
      <w:proofErr w:type="spellStart"/>
      <w:r>
        <w:t>мультидисциплинарный</w:t>
      </w:r>
      <w:proofErr w:type="spellEnd"/>
      <w:r>
        <w:t xml:space="preserve"> подход делают эту область медицины более эффективной и доступной для тех, кто страдает от хронической боли.</w:t>
      </w:r>
    </w:p>
    <w:p w:rsidR="00C679F3" w:rsidRPr="00C679F3" w:rsidRDefault="00C679F3" w:rsidP="00C679F3">
      <w:r>
        <w:t>В заключение, нейрохирургия играет важную и эффективную роль в лечении хронической боли, предоставляя пациентам новые возможности для снижения страданий и улучшения качества жизни. Она становится все более точной и инновационной, что открывает новые перспективы для лечения хронических болевых состояний.</w:t>
      </w:r>
      <w:bookmarkEnd w:id="0"/>
    </w:p>
    <w:sectPr w:rsidR="00C679F3" w:rsidRPr="00C6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55"/>
    <w:rsid w:val="00220255"/>
    <w:rsid w:val="00C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529D"/>
  <w15:chartTrackingRefBased/>
  <w15:docId w15:val="{BA63DFB9-1C97-4F05-911D-80C2BBD9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2023-12-04T12:20:00Z</dcterms:created>
  <dcterms:modified xsi:type="dcterms:W3CDTF">2023-12-04T12:20:00Z</dcterms:modified>
</cp:coreProperties>
</file>