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EC6" w:rsidRDefault="0076733D" w:rsidP="0076733D">
      <w:pPr>
        <w:pStyle w:val="1"/>
        <w:jc w:val="center"/>
      </w:pPr>
      <w:r w:rsidRPr="0076733D">
        <w:t>Особенности нейрохирургии при врожденных пороках развития</w:t>
      </w:r>
    </w:p>
    <w:p w:rsidR="0076733D" w:rsidRDefault="0076733D" w:rsidP="0076733D"/>
    <w:p w:rsidR="0076733D" w:rsidRDefault="0076733D" w:rsidP="0076733D">
      <w:bookmarkStart w:id="0" w:name="_GoBack"/>
      <w:r>
        <w:t>Врожденные пороки развития нередко включают в себя аномалии центральной нервной системы, такие как аномалии головного и спинного мозга, гидроцефалия, спинальные дефекты и другие аномалии. Нейрохирургия играет важную роль в лечении этих пороков развития, так как они могут привести к серьезным неврологическим осложнениям и потребовать хирургического вмешательства. В данном реферате рассмотрим особенности нейрохирургического лечения п</w:t>
      </w:r>
      <w:r>
        <w:t>ри врожденных пороках развития.</w:t>
      </w:r>
    </w:p>
    <w:p w:rsidR="0076733D" w:rsidRDefault="0076733D" w:rsidP="0076733D">
      <w:r>
        <w:t xml:space="preserve">Одним из наиболее распространенных врожденных пороков развития центральной нервной системы является спинальный дефект, такой как спинальная грыжа. В этом случае, нейрохирургическое вмешательство может быть необходимо для закрытия дефекта и предотвращения повреждения спинного мозга. Процедуры, такие как хирургическое закрытие </w:t>
      </w:r>
      <w:proofErr w:type="spellStart"/>
      <w:r>
        <w:t>менингокеле</w:t>
      </w:r>
      <w:proofErr w:type="spellEnd"/>
      <w:r>
        <w:t xml:space="preserve"> и </w:t>
      </w:r>
      <w:proofErr w:type="spellStart"/>
      <w:r>
        <w:t>миелингокеле</w:t>
      </w:r>
      <w:proofErr w:type="spellEnd"/>
      <w:r>
        <w:t>, являются</w:t>
      </w:r>
      <w:r>
        <w:t xml:space="preserve"> стандартными методами лечения.</w:t>
      </w:r>
    </w:p>
    <w:p w:rsidR="0076733D" w:rsidRDefault="0076733D" w:rsidP="0076733D">
      <w:r>
        <w:t>Другой важной аномалией центральной нервной системы, требующей нейрохирургического вмешательства, является гидроцефалия. Гидроцефалия характеризуется накоплением избыточного количества мозговой жидкости в желудочках мозга, что может вызвать увеличение внутричерепного давления и повреждение мозга. Лечение гидроцефалии может включать в себя имплантацию шунта, который помогает дренировать избыточную мозговую жидкост</w:t>
      </w:r>
      <w:r>
        <w:t>ь и управлять давлением.</w:t>
      </w:r>
    </w:p>
    <w:p w:rsidR="0076733D" w:rsidRDefault="0076733D" w:rsidP="0076733D">
      <w:r>
        <w:t xml:space="preserve">Кроме того, врожденные пороки развития могут влиять на развитие позвоночного столба и головного мозга. Например, аномалии головного мозга, такие как </w:t>
      </w:r>
      <w:proofErr w:type="spellStart"/>
      <w:r>
        <w:t>аненцефалия</w:t>
      </w:r>
      <w:proofErr w:type="spellEnd"/>
      <w:r>
        <w:t>, являются несовместимыми с жизнью и, как правило, требуют нейрохирургических консультаций для планир</w:t>
      </w:r>
      <w:r>
        <w:t>ования ухода и поддержки семьи.</w:t>
      </w:r>
    </w:p>
    <w:p w:rsidR="0076733D" w:rsidRDefault="0076733D" w:rsidP="0076733D">
      <w:r>
        <w:t xml:space="preserve">Важным аспектом нейрохирургического вмешательства при врожденных пороках развития является </w:t>
      </w:r>
      <w:proofErr w:type="spellStart"/>
      <w:r>
        <w:t>мультиспециальный</w:t>
      </w:r>
      <w:proofErr w:type="spellEnd"/>
      <w:r>
        <w:t xml:space="preserve"> подход. Нейрохирурги сотрудничают с педиатрами, генетиками, </w:t>
      </w:r>
      <w:proofErr w:type="spellStart"/>
      <w:r>
        <w:t>реабилитологами</w:t>
      </w:r>
      <w:proofErr w:type="spellEnd"/>
      <w:r>
        <w:t xml:space="preserve"> и другими специалистами, чтобы обеспечить комплексное и эффективное лечение для пациентов с врожденными аномалиями.</w:t>
      </w:r>
    </w:p>
    <w:p w:rsidR="0076733D" w:rsidRDefault="0076733D" w:rsidP="0076733D">
      <w:r>
        <w:t xml:space="preserve">В дополнение к вышеизложенным аспектам нейрохирургического лечения при врожденных пороках развития, стоит отметить важность ранней диагностики и интервенции. Многие врожденные аномалии центральной нервной системы могут быть выявлены еще до рождения путем ультразвукового сканирования и других методов </w:t>
      </w:r>
      <w:proofErr w:type="spellStart"/>
      <w:r>
        <w:t>пренатальной</w:t>
      </w:r>
      <w:proofErr w:type="spellEnd"/>
      <w:r>
        <w:t xml:space="preserve"> диагностики. Это позволяет нейрохирургам и другим специалистам разработать оптимальный план лечения еще до рождения ребенка и подготовиться к немедленной мед</w:t>
      </w:r>
      <w:r>
        <w:t>ицинской помощи после рождения.</w:t>
      </w:r>
    </w:p>
    <w:p w:rsidR="0076733D" w:rsidRDefault="0076733D" w:rsidP="0076733D">
      <w:r>
        <w:t xml:space="preserve">Также важно подчеркнуть, что нейрохирургическое лечение при врожденных пороках развития часто требует длительного и комплексного ухода и реабилитации. Это может включать в себя физическую терапию, речевую терапию, </w:t>
      </w:r>
      <w:proofErr w:type="spellStart"/>
      <w:r>
        <w:t>эрготерапию</w:t>
      </w:r>
      <w:proofErr w:type="spellEnd"/>
      <w:r>
        <w:t xml:space="preserve"> и другие методы восстановления, направленные на улучшение функцио</w:t>
      </w:r>
      <w:r>
        <w:t>нальных возможностей пациентов.</w:t>
      </w:r>
    </w:p>
    <w:p w:rsidR="0076733D" w:rsidRDefault="0076733D" w:rsidP="0076733D">
      <w:r>
        <w:t>Таким образом, нейрохирургия играет неотъемлемую роль в лечении врожденных пороков развития центральной нервной системы. Она способствует предотвращению серьезных осложнений и повышению качества жизни пациентов, начиная с ранних этапов диагностики и заканчивая многолетним уходом и реабилитацией. Многопрофильный подход, современные методы и высокая квалификация медицинских специалистов в этой области позволяют достигать значительных успехов в лечении пациентов с врожденными пороками развития.</w:t>
      </w:r>
    </w:p>
    <w:p w:rsidR="0076733D" w:rsidRPr="0076733D" w:rsidRDefault="0076733D" w:rsidP="0076733D">
      <w:r>
        <w:lastRenderedPageBreak/>
        <w:t xml:space="preserve">В заключение, нейрохирургия играет важную роль в лечении врожденных пороков развития центральной нервной системы. Она позволяет предотвратить или уменьшить неврологические осложнения, повышая шансы на нормальное развитие и качество жизни у пациентов с такими аномалиями. Вместе с </w:t>
      </w:r>
      <w:proofErr w:type="spellStart"/>
      <w:r>
        <w:t>мультиспециальным</w:t>
      </w:r>
      <w:proofErr w:type="spellEnd"/>
      <w:r>
        <w:t xml:space="preserve"> подходом и современными технологиями, нейрохирургия способствует успешному лечению врожденных пороков развития.</w:t>
      </w:r>
      <w:bookmarkEnd w:id="0"/>
    </w:p>
    <w:sectPr w:rsidR="0076733D" w:rsidRPr="00767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EC6"/>
    <w:rsid w:val="0076733D"/>
    <w:rsid w:val="00C5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35CD"/>
  <w15:chartTrackingRefBased/>
  <w15:docId w15:val="{32F937E2-ECA6-43A7-96FE-3BDEE048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73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3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2023-12-04T19:35:00Z</dcterms:created>
  <dcterms:modified xsi:type="dcterms:W3CDTF">2023-12-04T19:37:00Z</dcterms:modified>
</cp:coreProperties>
</file>