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AE" w:rsidRDefault="005D5656" w:rsidP="005D5656">
      <w:pPr>
        <w:pStyle w:val="1"/>
        <w:jc w:val="center"/>
      </w:pPr>
      <w:r w:rsidRPr="005D5656">
        <w:t>Применение лазерной техники в нейрохирургии</w:t>
      </w:r>
    </w:p>
    <w:p w:rsidR="005D5656" w:rsidRDefault="005D5656" w:rsidP="005D5656"/>
    <w:p w:rsidR="005D5656" w:rsidRDefault="005D5656" w:rsidP="005D5656">
      <w:bookmarkStart w:id="0" w:name="_GoBack"/>
      <w:r>
        <w:t xml:space="preserve">Применение лазерной техники в нейрохирургии представляет собой инновационное и высокотехнологичное направление, которое революционизировало методы диагностики и хирургического лечения заболеваний центральной нервной системы. Лазеры в нейрохирургии используются как инструмент для точной манипуляции с тканями, так и для диагностики и </w:t>
      </w:r>
      <w:r>
        <w:t>лечения определенных патологий.</w:t>
      </w:r>
    </w:p>
    <w:p w:rsidR="005D5656" w:rsidRDefault="005D5656" w:rsidP="005D5656">
      <w:r>
        <w:t xml:space="preserve">Одним из основных применений лазерной техники в нейрохирургии является лазерная коагуляция. Этот метод позволяет хирургам предотвращать или останавливать кровотечения внутри мозга или спинного мозга, </w:t>
      </w:r>
      <w:proofErr w:type="spellStart"/>
      <w:r>
        <w:t>минимизируя</w:t>
      </w:r>
      <w:proofErr w:type="spellEnd"/>
      <w:r>
        <w:t xml:space="preserve"> повреждение окружающих тканей. Лазерная коагуляция может быть особенно полезной при удалении опухолей или при хирургическом лечении внут</w:t>
      </w:r>
      <w:r>
        <w:t>римозговых сосудистых аномалий.</w:t>
      </w:r>
    </w:p>
    <w:p w:rsidR="005D5656" w:rsidRDefault="005D5656" w:rsidP="005D5656">
      <w:r>
        <w:t xml:space="preserve">Еще одним важным направлением применения лазеров в нейрохирургии является лазерная абляция опухолей. С помощью лазерной техники хирурги могут направленно уничтожать раковые клетки в опухолях, </w:t>
      </w:r>
      <w:proofErr w:type="spellStart"/>
      <w:r>
        <w:t>минимизируя</w:t>
      </w:r>
      <w:proofErr w:type="spellEnd"/>
      <w:r>
        <w:t xml:space="preserve"> при этом повреждение здоровых тканей. Этот метод часто используется при лечении опухолей головного мозга и спинного мозга, а также при л</w:t>
      </w:r>
      <w:r>
        <w:t xml:space="preserve">ечении сосудистых </w:t>
      </w:r>
      <w:proofErr w:type="spellStart"/>
      <w:r>
        <w:t>мальформаций</w:t>
      </w:r>
      <w:proofErr w:type="spellEnd"/>
      <w:r>
        <w:t>.</w:t>
      </w:r>
    </w:p>
    <w:p w:rsidR="005D5656" w:rsidRDefault="005D5656" w:rsidP="005D5656">
      <w:r>
        <w:t>Лазерная техника также находит применение в области диагностики нейрохирургических заболеваний. Лазерная флуоресцентная ангиография позволяет визуализировать сосудистую структуру мозга и определить местоположение аномалий или кро</w:t>
      </w:r>
      <w:r>
        <w:t>воизлияний с высокой точностью.</w:t>
      </w:r>
    </w:p>
    <w:p w:rsidR="005D5656" w:rsidRDefault="005D5656" w:rsidP="005D5656">
      <w:r>
        <w:t>Кроме того, лазерная техника может использоваться при лечении эпилепсии, где лазерная абляция специфических участков мозга может помочь контролировать эпилептические приступы и улу</w:t>
      </w:r>
      <w:r>
        <w:t>чшить качество жизни пациентов.</w:t>
      </w:r>
    </w:p>
    <w:p w:rsidR="005D5656" w:rsidRDefault="005D5656" w:rsidP="005D5656">
      <w:r>
        <w:t>Важно отметить, что применение лазерной техники в нейрохирургии требует высокой квалификации хирургов и специализированного оборудования. Каждый случай требует индивидуального подхода и оценки рисков и пользы. Однако развитие лазерных методов и технологий продолжает расширять возможности нейрохирургии и сделать её более точной и эффективной.</w:t>
      </w:r>
    </w:p>
    <w:p w:rsidR="005D5656" w:rsidRDefault="005D5656" w:rsidP="005D5656">
      <w:r>
        <w:t xml:space="preserve">Современные лазерные системы в нейрохирургии обладают высокой </w:t>
      </w:r>
      <w:proofErr w:type="spellStart"/>
      <w:r>
        <w:t>прецизией</w:t>
      </w:r>
      <w:proofErr w:type="spellEnd"/>
      <w:r>
        <w:t xml:space="preserve"> и контролем, что позволяет хирургам работать с </w:t>
      </w:r>
      <w:proofErr w:type="spellStart"/>
      <w:r>
        <w:t>нанометровой</w:t>
      </w:r>
      <w:proofErr w:type="spellEnd"/>
      <w:r>
        <w:t xml:space="preserve"> точностью внутри мозговых структур. Это особенно важно при проведении сложных операций, таких как удаление опухолей, где минимизация повреждения здоров</w:t>
      </w:r>
      <w:r>
        <w:t>ых тканей является приоритетом.</w:t>
      </w:r>
    </w:p>
    <w:p w:rsidR="005D5656" w:rsidRDefault="005D5656" w:rsidP="005D5656">
      <w:r>
        <w:t>Кроме того, лазерная техника предоставляет возможность проводить хирургические вмешательства с меньшими инвазивными доступами. Это означает, что пациенты могут иметь более быстрое восстановление после операции и</w:t>
      </w:r>
      <w:r>
        <w:t xml:space="preserve"> меньшее количество осложнений.</w:t>
      </w:r>
    </w:p>
    <w:p w:rsidR="005D5656" w:rsidRDefault="005D5656" w:rsidP="005D5656">
      <w:r>
        <w:t xml:space="preserve">Лазерная техника также находит свое применение в области нейрохирургической навигации и трехмерной визуализации. Системы, основанные на лазерной технологии, позволяют хирургам точно </w:t>
      </w:r>
      <w:proofErr w:type="spellStart"/>
      <w:r>
        <w:t>навигировать</w:t>
      </w:r>
      <w:proofErr w:type="spellEnd"/>
      <w:r>
        <w:t xml:space="preserve"> и планировать хирургические вмешательства, улучшая обзор и к</w:t>
      </w:r>
      <w:r>
        <w:t>онтроль над процессом операции.</w:t>
      </w:r>
    </w:p>
    <w:p w:rsidR="005D5656" w:rsidRDefault="005D5656" w:rsidP="005D5656">
      <w:r>
        <w:t>Важным аспектом применения лазеров в нейрохирургии является также сокращение времени операции и улучшение результатов. Минимизация воздействия на нервные структуры и сосуды способствует снижению риска осложнений и улучшению прогноза для пациентов.</w:t>
      </w:r>
    </w:p>
    <w:p w:rsidR="005D5656" w:rsidRPr="005D5656" w:rsidRDefault="005D5656" w:rsidP="005D5656">
      <w:r>
        <w:lastRenderedPageBreak/>
        <w:t>Тем не менее, следует отметить, что лазерные методы требуют от хирургов особой подготовки и опыта. Кроме того, каждый случай требует тщательной оценки и планирования. Однако развитие лазерных технологий продолжает улучшать возможности нейрохирургии и делать её более безопасной и эффективной для пациентов.</w:t>
      </w:r>
      <w:bookmarkEnd w:id="0"/>
    </w:p>
    <w:sectPr w:rsidR="005D5656" w:rsidRPr="005D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AE"/>
    <w:rsid w:val="004E54AE"/>
    <w:rsid w:val="005D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241A"/>
  <w15:chartTrackingRefBased/>
  <w15:docId w15:val="{DC62CD0F-5626-4227-A09F-326E9CA0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6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6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2023-12-05T07:29:00Z</dcterms:created>
  <dcterms:modified xsi:type="dcterms:W3CDTF">2023-12-05T07:31:00Z</dcterms:modified>
</cp:coreProperties>
</file>