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9D" w:rsidRDefault="006658D2" w:rsidP="006658D2">
      <w:pPr>
        <w:pStyle w:val="1"/>
        <w:jc w:val="center"/>
      </w:pPr>
      <w:r w:rsidRPr="006658D2">
        <w:t>Международные отношения и миротворчество</w:t>
      </w:r>
    </w:p>
    <w:p w:rsidR="006658D2" w:rsidRDefault="006658D2" w:rsidP="006658D2"/>
    <w:p w:rsidR="006658D2" w:rsidRDefault="006658D2" w:rsidP="006658D2">
      <w:bookmarkStart w:id="0" w:name="_GoBack"/>
      <w:r>
        <w:t xml:space="preserve">Международные отношения и миротворчество представляют собой важную сферу современной обществоведческой науки и практики. Международные отношения охватывают широкий спектр вопросов, связанных с взаимодействием государств, международных организаций и актеров в мировой арене. Миротворчество, в свою очередь, представляет собой стремление урегулировать конфликты и предотвратить вооруженные конфликты для </w:t>
      </w:r>
      <w:r>
        <w:t>достижения мира и стабильности.</w:t>
      </w:r>
    </w:p>
    <w:p w:rsidR="006658D2" w:rsidRDefault="006658D2" w:rsidP="006658D2">
      <w:r>
        <w:t>Международные отношения включают в себя анализ политических, экономических, социальных и культурных аспектов мировой системы. Эта область изучает межгосударственные взаимодействия, дипломатические отношения, международные договоры и соглашения, а также вопросы безопасности и конфликтов. Она также исследует роль международных организаций, таких как ООН, Всемирная торговая организация и другие, в</w:t>
      </w:r>
      <w:r>
        <w:t xml:space="preserve"> регулировании мировых проблем.</w:t>
      </w:r>
    </w:p>
    <w:p w:rsidR="006658D2" w:rsidRDefault="006658D2" w:rsidP="006658D2">
      <w:r>
        <w:t>Миротворчество представляет собой непрерывный процесс по урегулированию и предотвращению конфликтов на международном уровне. Оно может включать в себя дипломатические усилия, мирные переговоры, создание миротворческих миссий и операций, а также развитие международного права и норм, направленных на предотвращение конфликтов и защиту прав</w:t>
      </w:r>
      <w:r>
        <w:t xml:space="preserve"> человека.</w:t>
      </w:r>
    </w:p>
    <w:p w:rsidR="006658D2" w:rsidRDefault="006658D2" w:rsidP="006658D2">
      <w:r>
        <w:t>Важным аспектом миротворчества является разрешение вооруженных конфликтов и восстановление мира после них. Миротворческие миссии и операции могут включать в себя размещение вооруженных сил для наблюдения и контроля за выполнением мирных соглашений, а также помощь в восстановлении инфраструктуры, обеспечении гуманитарной помощи и поддержке проц</w:t>
      </w:r>
      <w:r>
        <w:t>ессов национального примирения.</w:t>
      </w:r>
    </w:p>
    <w:p w:rsidR="006658D2" w:rsidRDefault="006658D2" w:rsidP="006658D2">
      <w:r>
        <w:t>В современном мире миротворчество играет важную роль в поддержании стабильности и предотвращении конфликтов, особенно в регионах, где существуют насущные международные проблемы. Однако это также сложная и многогранная задача, требующая согласованных усилий со стороны множества государств и актеров. С учетом глобальных вызовов, таких как терроризм, распространение оружия массового уничтожения и изменение климата, роль международных отношений и миротворчества становится все более важной для обеспечения мира и безопасности в мире.</w:t>
      </w:r>
    </w:p>
    <w:p w:rsidR="006658D2" w:rsidRDefault="006658D2" w:rsidP="006658D2">
      <w:r>
        <w:t>Миротворчество также связано с расследованием и установлением ответственности за нарушения международного права и прав человека во времена вооруженных конфликтов. Международные трибуналы и суды, такие как Международный уголовный суд, занимаются расследованием преступлений против человечности и военных преступлений, что способствует справедливости и снижен</w:t>
      </w:r>
      <w:r>
        <w:t>ию безнаказанности.</w:t>
      </w:r>
    </w:p>
    <w:p w:rsidR="006658D2" w:rsidRDefault="006658D2" w:rsidP="006658D2">
      <w:r>
        <w:t>Миротворчество также может включать в себя усилия по распространению международных стандартов и норм, связанных с правами человека, демократией и правопорядком. Эти стандарты могут служить основой для разрешения конфликтов и содействия ус</w:t>
      </w:r>
      <w:r>
        <w:t>тановлению мира и стабильности.</w:t>
      </w:r>
    </w:p>
    <w:p w:rsidR="006658D2" w:rsidRDefault="006658D2" w:rsidP="006658D2">
      <w:r>
        <w:t>Одним из примеров успешного миротворчества является роль Организации Объединенных Наций в предотвращении конфликтов и поддержании мира. ООН проводит миротворческие миссии в различных частях мира, содействует мирным переговорам и участвует в разработке междун</w:t>
      </w:r>
      <w:r>
        <w:t>ародных договоров и соглашений.</w:t>
      </w:r>
    </w:p>
    <w:p w:rsidR="006658D2" w:rsidRDefault="006658D2" w:rsidP="006658D2">
      <w:r>
        <w:t xml:space="preserve">Тем не менее, миротворчество часто сталкивается с вызовами и сложностями, такими как отсутствие консенсуса среди государств, нарушение правил и принципов международного права, </w:t>
      </w:r>
      <w:r>
        <w:lastRenderedPageBreak/>
        <w:t xml:space="preserve">а также недостаточное финансирование и ресурсы для выполнения миротворческих миссий. Кроме того, сложные политические и этнические конфликты требуют долгосрочных усилий для </w:t>
      </w:r>
      <w:r>
        <w:t>их разрешения и предотвращения.</w:t>
      </w:r>
    </w:p>
    <w:p w:rsidR="006658D2" w:rsidRPr="006658D2" w:rsidRDefault="006658D2" w:rsidP="006658D2">
      <w:r>
        <w:t>В заключение, миротворчество играет ключевую роль в современных международных отношениях, помогая предотвращать конфликты, урегулировать их и обеспечивать мир и стабильность в мировой арене. Это сложная и многогранная задача, требующая совместных усилий со стороны государств, международных организаций и гражданского общества. В условиях современного мира, где глобальные вызовы требуют согласованных действий, миротворчество остается важным инструментом для обеспечения мира и безопасности.</w:t>
      </w:r>
      <w:bookmarkEnd w:id="0"/>
    </w:p>
    <w:sectPr w:rsidR="006658D2" w:rsidRPr="0066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9D"/>
    <w:rsid w:val="006658D2"/>
    <w:rsid w:val="00E4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A8A0"/>
  <w15:chartTrackingRefBased/>
  <w15:docId w15:val="{81AFAE92-B870-4AC6-AE31-C1E24CCB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2023-12-05T08:37:00Z</dcterms:created>
  <dcterms:modified xsi:type="dcterms:W3CDTF">2023-12-05T08:39:00Z</dcterms:modified>
</cp:coreProperties>
</file>