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5B6" w:rsidRDefault="00946CC7" w:rsidP="00946CC7">
      <w:pPr>
        <w:pStyle w:val="1"/>
        <w:jc w:val="center"/>
      </w:pPr>
      <w:r w:rsidRPr="00946CC7">
        <w:t>Устойчивое развитие и его вызовы</w:t>
      </w:r>
    </w:p>
    <w:p w:rsidR="00946CC7" w:rsidRDefault="00946CC7" w:rsidP="00946CC7"/>
    <w:p w:rsidR="00946CC7" w:rsidRDefault="00946CC7" w:rsidP="00946CC7">
      <w:bookmarkStart w:id="0" w:name="_GoBack"/>
      <w:r>
        <w:t xml:space="preserve">Тема устойчивого развития стала ключевой в современной обществоведческой дискуссии. Устойчивое развитие означает способность общества сохранять и улучшать качество жизни текущего поколения, не подвергая опасности возможности будущих поколений удовлетворять свои потребности. Это концепция, которая учитывает экономические, социальные и </w:t>
      </w:r>
      <w:r>
        <w:t>экологические аспекты развития.</w:t>
      </w:r>
    </w:p>
    <w:p w:rsidR="00946CC7" w:rsidRDefault="00946CC7" w:rsidP="00946CC7">
      <w:r>
        <w:t>Одним из главных вызовов устойчивого развития является экологическая устойчивость. Современное общество сталкивается с проблемами экологического разрушения, изменения климата, исчерпания природных ресурсов и угрозы биологическому разнообразию. Эти вызовы требуют пересмотра промышленных и потребительских практик в направлении более эффективного использования ресурсов, уменьшения выб</w:t>
      </w:r>
      <w:r>
        <w:t>росов и защиты природной среды.</w:t>
      </w:r>
    </w:p>
    <w:p w:rsidR="00946CC7" w:rsidRDefault="00946CC7" w:rsidP="00946CC7">
      <w:r>
        <w:t xml:space="preserve">Социальная устойчивость также является важным аспектом. </w:t>
      </w:r>
      <w:proofErr w:type="spellStart"/>
      <w:r>
        <w:t>Внеравенство</w:t>
      </w:r>
      <w:proofErr w:type="spellEnd"/>
      <w:r>
        <w:t>, бедность, социальная изоляция и дискриминация могут препятствовать достижению устойчивого развития. Этот вызов требует создания более справедливых общественных и экономических систем, обеспечивающих доступ к образованию, здравоохранению и</w:t>
      </w:r>
      <w:r>
        <w:t xml:space="preserve"> возможностям для всех граждан.</w:t>
      </w:r>
    </w:p>
    <w:p w:rsidR="00946CC7" w:rsidRDefault="00946CC7" w:rsidP="00946CC7">
      <w:r>
        <w:t>Экономическая устойчивость также играет важную роль. Устойчивое развитие требует учета долгосрочных экономических последствий и устойчивого роста. Экономика должна быть ориентирована не только на краткосрочную прибыль, но и на создание стабильных рабочих мест, инновации и сбалансиро</w:t>
      </w:r>
      <w:r>
        <w:t>ванное распределение богатства.</w:t>
      </w:r>
    </w:p>
    <w:p w:rsidR="00946CC7" w:rsidRDefault="00946CC7" w:rsidP="00946CC7">
      <w:r>
        <w:t xml:space="preserve">Однако реализация устойчивого развития встречает сопротивление и вызывает сложности в силу различных интересов и </w:t>
      </w:r>
      <w:proofErr w:type="spellStart"/>
      <w:r>
        <w:t>короткосрочных</w:t>
      </w:r>
      <w:proofErr w:type="spellEnd"/>
      <w:r>
        <w:t xml:space="preserve"> выгод. Балансирование экологических, социальных и экономических аспектов требует сложных решений и согласования инте</w:t>
      </w:r>
      <w:r>
        <w:t>ресов всех участников общества.</w:t>
      </w:r>
    </w:p>
    <w:p w:rsidR="00946CC7" w:rsidRDefault="00946CC7" w:rsidP="00946CC7">
      <w:r>
        <w:t>Современное общество стоит перед вызовом интегрировать принципы устойчивого развития в свои стратегии и политики. Это требует совместных усилий государства, бизнеса и граждан, а также глобального сотрудничества для решения мировых экологических и социальных проблем. Устойчивое развитие несет важное послание о сохранении баланса между потребностями сегодняшнего поколения и будущих поколений, и его реализация становится ключевым заданием для обеспечения благополучия и устойчивости нашей планеты.</w:t>
      </w:r>
    </w:p>
    <w:p w:rsidR="00946CC7" w:rsidRDefault="00946CC7" w:rsidP="00946CC7">
      <w:r>
        <w:t>Еще одним вызовом устойчивого развития является глобализация. Современный мир все более взаимозависим, и глобальные проблемы, такие как изменение климата, пандемии и торговые конфликты, требуют совместных усилий между странами и регионами. Устойчивое развитие требует разработки международных соглашений и сотрудничества на глобальном у</w:t>
      </w:r>
      <w:r>
        <w:t>ровне для решения этих вызовов.</w:t>
      </w:r>
    </w:p>
    <w:p w:rsidR="00946CC7" w:rsidRDefault="00946CC7" w:rsidP="00946CC7">
      <w:r>
        <w:t>Важным аспектом устойчивого развития является источник финансирования для реализации соответствующих программ и проектов. Необходимы инвестиции в обновление инфраструктуры, развитие образования, науки и технологий, а также внедрение экологически чистых технологий. Эти вызовы требуют поиска устойчивых источников финансирования и создания экономических сти</w:t>
      </w:r>
      <w:r>
        <w:t>мулов для устойчивого развития.</w:t>
      </w:r>
    </w:p>
    <w:p w:rsidR="00946CC7" w:rsidRPr="00946CC7" w:rsidRDefault="00946CC7" w:rsidP="00946CC7">
      <w:r>
        <w:t xml:space="preserve">В заключение, устойчивое развитие представляет собой сложную и многогранную концепцию, которая требует сбалансированного взаимодействия между экологическими, социальными и экономическими аспектами. Он ставит перед обществом и правительствами вызовы, которые требуют глубокого анализа, инновационных решений и глобального сотрудничества. Реализация </w:t>
      </w:r>
      <w:r>
        <w:lastRenderedPageBreak/>
        <w:t>устойчивого развития становится важной задачей для сохранения нашей планеты и обеспечения благополучия для нынешних и будущих поколений.</w:t>
      </w:r>
      <w:bookmarkEnd w:id="0"/>
    </w:p>
    <w:sectPr w:rsidR="00946CC7" w:rsidRPr="00946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B6"/>
    <w:rsid w:val="003045B6"/>
    <w:rsid w:val="0094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E7D0"/>
  <w15:chartTrackingRefBased/>
  <w15:docId w15:val="{90DF0105-54EE-4496-9293-43CD3773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6C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C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2023-12-05T09:02:00Z</dcterms:created>
  <dcterms:modified xsi:type="dcterms:W3CDTF">2023-12-05T09:04:00Z</dcterms:modified>
</cp:coreProperties>
</file>