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069" w:rsidRDefault="00B07820" w:rsidP="00B07820">
      <w:pPr>
        <w:pStyle w:val="1"/>
        <w:jc w:val="center"/>
      </w:pPr>
      <w:r w:rsidRPr="00B07820">
        <w:t>Влияние глобального туризма на местные культуры</w:t>
      </w:r>
    </w:p>
    <w:p w:rsidR="00B07820" w:rsidRDefault="00B07820" w:rsidP="00B07820"/>
    <w:p w:rsidR="00B07820" w:rsidRDefault="00B07820" w:rsidP="00B07820">
      <w:bookmarkStart w:id="0" w:name="_GoBack"/>
      <w:r>
        <w:t>Глобальный туризм имеет значительное влияние на местные культуры в разных уголках мира. С появлением современных средств передвижения и развитием информационных технологий, туризм стал более доступным и популярным для миллионов людей. Однако вместе с туристическими потоками приходят и изменения, которые могут оказать как положительное, так и негативное в</w:t>
      </w:r>
      <w:r>
        <w:t>оздействие на местные культуры.</w:t>
      </w:r>
    </w:p>
    <w:p w:rsidR="00B07820" w:rsidRDefault="00B07820" w:rsidP="00B07820">
      <w:r>
        <w:t>Одним из положительных аспектов влияния глобального туризма на местные культуры является обмен культурным опытом. Туристы приносят с собой свои традиции, обычаи, искусство и кулинарные предпочтения, что может способствовать культурному обогащению и разнообразию в посещаемых странах. Местные жители могут узнавать о разных культурах и обогащать свой культурный опыт че</w:t>
      </w:r>
      <w:r>
        <w:t>рез взаимодействие с туристами.</w:t>
      </w:r>
    </w:p>
    <w:p w:rsidR="00B07820" w:rsidRDefault="00B07820" w:rsidP="00B07820">
      <w:r>
        <w:t>Однако вместе с этим существует риск культурной гомогенизации, когда под воздействием массового туризма местные традиции и обычаи начинают уступать место более стандартизированным формам культуры, аутентичность затухает. Рестораны, отели и магазины могут адаптировать свои услуги и товары под вкусы и ожидания туристов, что иногда приводит к потере уникальных особенн</w:t>
      </w:r>
      <w:r>
        <w:t>остей местной культуры.</w:t>
      </w:r>
    </w:p>
    <w:p w:rsidR="00B07820" w:rsidRDefault="00B07820" w:rsidP="00B07820">
      <w:r>
        <w:t xml:space="preserve">Также следует отметить, что интенсивный туризм может привести к экономическому и социокультурному давлению на местные сообщества. Увеличение спроса на жилье, продукты и транспорт может повысить цены и привести к </w:t>
      </w:r>
      <w:proofErr w:type="spellStart"/>
      <w:r>
        <w:t>дисплейсменту</w:t>
      </w:r>
      <w:proofErr w:type="spellEnd"/>
      <w:r>
        <w:t xml:space="preserve"> местных жителей из их исторических районов. Туристическая инфраструктура может занимать пространство, которое ранее использовалось для трад</w:t>
      </w:r>
      <w:r>
        <w:t>иционных местных деятельностей.</w:t>
      </w:r>
    </w:p>
    <w:p w:rsidR="00B07820" w:rsidRDefault="00B07820" w:rsidP="00B07820">
      <w:r>
        <w:t>С учетом вышеперечисленных факторов, важно разработать устойчивые стратегии управления туризмом, которые бы способствовали сохранению и защите местных культур. Это может включать в себя обучение и образование туристов о культурных особенностях места назначения, поддержку местных инициатив и регулирова</w:t>
      </w:r>
      <w:r>
        <w:t>ние туристической деятельности.</w:t>
      </w:r>
    </w:p>
    <w:p w:rsidR="00B07820" w:rsidRDefault="00B07820" w:rsidP="00B07820">
      <w:r>
        <w:t>В целом, влияние глобального туризма на местные культуры является сложным и многогранным процессом. Он представляет</w:t>
      </w:r>
      <w:r>
        <w:t>,</w:t>
      </w:r>
      <w:r>
        <w:t xml:space="preserve"> как вызовы, так и возможности для сохранения и развития местной культурной идентичности. Эффективное управление и балансирование этого влияния являются важными задачами для развития устойчивого туризма и защиты культурного наследия.</w:t>
      </w:r>
    </w:p>
    <w:p w:rsidR="00B07820" w:rsidRDefault="00B07820" w:rsidP="00B07820">
      <w:r>
        <w:t>Одним из способов управления влиянием туризма на местные культуры является развитие ответственного и устойчивого туризма. Устойчивый туризм стремится минимизировать негативное воздействие туристической деятельности на местное сообщество и культуру, одновременно способствуя экономическому развитию и сохранению природных и культурных ресурсов. Это может включать в себя ограничение массового туризма, поддержку местных производителей и ремесленников, а также инвестиции в сохранение ку</w:t>
      </w:r>
      <w:r>
        <w:t>льтурных памятников и традиций.</w:t>
      </w:r>
    </w:p>
    <w:p w:rsidR="00B07820" w:rsidRDefault="00B07820" w:rsidP="00B07820">
      <w:r>
        <w:t>Кроме того, важно содействовать диалогу между местными жителями и туристами. Это помогает лучшему пониманию и взаимодействию между разными культурами. Местные жители могут делиться своими знаниями, историями и традициями с туристами, что способствует обогащению кул</w:t>
      </w:r>
      <w:r>
        <w:t>ьтурного опыта всех участников.</w:t>
      </w:r>
    </w:p>
    <w:p w:rsidR="00B07820" w:rsidRDefault="00B07820" w:rsidP="00B07820">
      <w:r>
        <w:t>Искусство и культура также могут быть использованы как инструменты для сохранения и продвижения местных традиций. Местные фестивали, музеи и художественные выставки могут стать площадками для продвижения культурного наследия и обмена опытом между местными жителями и туристами.</w:t>
      </w:r>
    </w:p>
    <w:p w:rsidR="00B07820" w:rsidRPr="00B07820" w:rsidRDefault="00B07820" w:rsidP="00B07820">
      <w:r>
        <w:lastRenderedPageBreak/>
        <w:t xml:space="preserve">В заключение, глобальный туризм оказывает существенное влияние на местные культуры, и важно балансировать этот процесс, </w:t>
      </w:r>
      <w:proofErr w:type="gramStart"/>
      <w:r>
        <w:t>учитывая</w:t>
      </w:r>
      <w:proofErr w:type="gramEnd"/>
      <w:r>
        <w:t xml:space="preserve"> как позитивные, так и негативные аспекты. Устойчивый туризм, образование и диалог между культурами могут помочь в сохранении и обогащении местных культур, что способствует культурному разнообразию и взаимопониманию в мировом контексте.</w:t>
      </w:r>
      <w:bookmarkEnd w:id="0"/>
    </w:p>
    <w:sectPr w:rsidR="00B07820" w:rsidRPr="00B0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69"/>
    <w:rsid w:val="00B07820"/>
    <w:rsid w:val="00F8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7963"/>
  <w15:chartTrackingRefBased/>
  <w15:docId w15:val="{3A4379B4-A7CC-4748-89F5-D4FBF55B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8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8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2023-12-05T16:31:00Z</dcterms:created>
  <dcterms:modified xsi:type="dcterms:W3CDTF">2023-12-05T16:32:00Z</dcterms:modified>
</cp:coreProperties>
</file>