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E3" w:rsidRDefault="003D69AA" w:rsidP="003D69AA">
      <w:pPr>
        <w:pStyle w:val="1"/>
        <w:jc w:val="center"/>
      </w:pPr>
      <w:r w:rsidRPr="003D69AA">
        <w:t>Инновации в образовании</w:t>
      </w:r>
      <w:r>
        <w:t>:</w:t>
      </w:r>
      <w:r w:rsidRPr="003D69AA">
        <w:t xml:space="preserve"> новые подходы и методы</w:t>
      </w:r>
    </w:p>
    <w:p w:rsidR="003D69AA" w:rsidRDefault="003D69AA" w:rsidP="003D69AA"/>
    <w:p w:rsidR="003D69AA" w:rsidRDefault="003D69AA" w:rsidP="003D69AA">
      <w:bookmarkStart w:id="0" w:name="_GoBack"/>
      <w:r>
        <w:t>Современное образование находится в постоянном процессе изменений и развития, и одним из ключевых факторов, способствующих этому развитию, являются инновации в образовании. Инновации в образовательной сфере включают в себя новые подходы, методы, технологии и концепции, которые направлены на улучшение процесса обучени</w:t>
      </w:r>
      <w:r>
        <w:t>я и обогащение знаний учащихся.</w:t>
      </w:r>
    </w:p>
    <w:p w:rsidR="003D69AA" w:rsidRDefault="003D69AA" w:rsidP="003D69AA">
      <w:r>
        <w:t xml:space="preserve">Одной из важных инноваций в образовании является переход к активным методам обучения. Традиционная лекционная модель постепенно уступает место интерактивным формам обучения, включая дискуссии, групповые проекты, проблемно-ориентированное обучение и практические занятия. Эти методы позволяют студентам активно участвовать в образовательном процессе, развивать критическое мышление </w:t>
      </w:r>
      <w:r>
        <w:t>и применять знания на практике.</w:t>
      </w:r>
    </w:p>
    <w:p w:rsidR="003D69AA" w:rsidRDefault="003D69AA" w:rsidP="003D69AA">
      <w:r>
        <w:t>Технологические инновации также играют важную роль в современном образовании. Использование компьютеров, интернета, мультимедийных ресурсов и онлайн-платформ позволяет учителям и студентам расширить доступ к образовательным ресурсам и создать более гибкую и персонализированную обучающую среду. Массовое распространение мобильных устройств и приложений также способствует обучению</w:t>
      </w:r>
      <w:r>
        <w:t xml:space="preserve"> в любом месте и в любое время.</w:t>
      </w:r>
    </w:p>
    <w:p w:rsidR="003D69AA" w:rsidRDefault="003D69AA" w:rsidP="003D69AA">
      <w:r>
        <w:t xml:space="preserve">Кроме того, новые подходы к оценке и оценке успеваемости студентов являются частью инноваций в образовании. Традиционные экзамены и тесты все чаще дополняются альтернативными методами оценки, такими как проекты, портфолио, самооценка и </w:t>
      </w:r>
      <w:proofErr w:type="spellStart"/>
      <w:r>
        <w:t>пироговая</w:t>
      </w:r>
      <w:proofErr w:type="spellEnd"/>
      <w:r>
        <w:t xml:space="preserve"> оценка. Эти подходы позволяют более полно оце</w:t>
      </w:r>
      <w:r>
        <w:t>нить знания и навыки студентов.</w:t>
      </w:r>
    </w:p>
    <w:p w:rsidR="003D69AA" w:rsidRDefault="003D69AA" w:rsidP="003D69AA">
      <w:r>
        <w:t>Следует также отметить важность разработки гибких и адаптивных учебных программ, которые могут быстро реагировать на изменяющиеся потребности рынка труда и общества в целом. Образовательные инновации способствуют развитию навыков будущего, таких как креативность, аналитическое мышление, цифровая грамотност</w:t>
      </w:r>
      <w:r>
        <w:t>ь и способность к самообучению.</w:t>
      </w:r>
    </w:p>
    <w:p w:rsidR="003D69AA" w:rsidRDefault="003D69AA" w:rsidP="003D69AA">
      <w:r>
        <w:t>Кроме того, важно отметить, что инновации в образовании способствуют уменьшению пространственных и социальных барьеров в обучении. Онлайн-курсы, дистанционное обучение и мобильные приложения делают образование доступным для широкого круга людей, включая тех, кто проживает в удаленных регионах или имеет ограниченные возможности для посещения учебных заведений.</w:t>
      </w:r>
    </w:p>
    <w:p w:rsidR="003D69AA" w:rsidRDefault="003D69AA" w:rsidP="003D69AA">
      <w:r>
        <w:t>Инновации также способствуют развитию международного образования и культурного обмена. Современные образовательные программы могут объединять студентов и преподавателей со всего мира, что создает возможности для обогащения знаний и опыта через межкультур</w:t>
      </w:r>
      <w:r>
        <w:t>ное взаимодействие.</w:t>
      </w:r>
    </w:p>
    <w:p w:rsidR="003D69AA" w:rsidRDefault="003D69AA" w:rsidP="003D69AA">
      <w:r>
        <w:t xml:space="preserve">Однако, несмотря на все преимущества инноваций в образовании, внедрение новых методов и технологий может столкнуться с некоторыми вызовами. Эти вызовы включают в себя вопросы качества образования, доступности для всех слоев населения, а также необходимость подготовки учителей </w:t>
      </w:r>
      <w:r>
        <w:t>к работе с новыми технологиями.</w:t>
      </w:r>
    </w:p>
    <w:p w:rsidR="003D69AA" w:rsidRDefault="003D69AA" w:rsidP="003D69AA">
      <w:r>
        <w:t>В целом, инновации в образовании играют важную роль в создании более эффективной, гибкой и доступной системы образования. Они способствуют развитию навыков и знаний, необходимых для успешной адаптации к быстро меняющемуся миру и улучшению качества жизни обучающихся. Поэтому продолжение исследований и инноваций в образовательной сфере остается приоритетной задачей в современном обществе.</w:t>
      </w:r>
    </w:p>
    <w:p w:rsidR="003D69AA" w:rsidRPr="003D69AA" w:rsidRDefault="003D69AA" w:rsidP="003D69AA">
      <w:r>
        <w:lastRenderedPageBreak/>
        <w:t>В заключение, инновации в образовании имеют важное значение для развития образовательной сферы и подготовки современных граждан к вызовам и возможностям будущего. Применение новых методов, технологий и подходов способствует более эффективному обучению и созданию образовательной среды, которая соответствует современным требованиям и потребностям общества.</w:t>
      </w:r>
      <w:bookmarkEnd w:id="0"/>
    </w:p>
    <w:sectPr w:rsidR="003D69AA" w:rsidRPr="003D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E3"/>
    <w:rsid w:val="003D69AA"/>
    <w:rsid w:val="004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D041"/>
  <w15:chartTrackingRefBased/>
  <w15:docId w15:val="{5568855A-3174-4DBF-8F7D-98E711B3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2023-12-05T16:51:00Z</dcterms:created>
  <dcterms:modified xsi:type="dcterms:W3CDTF">2023-12-05T16:53:00Z</dcterms:modified>
</cp:coreProperties>
</file>