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8E" w:rsidRDefault="0058029A" w:rsidP="0058029A">
      <w:pPr>
        <w:pStyle w:val="1"/>
        <w:jc w:val="center"/>
      </w:pPr>
      <w:r w:rsidRPr="0058029A">
        <w:t>Влияние научных открытий на общество</w:t>
      </w:r>
    </w:p>
    <w:p w:rsidR="0058029A" w:rsidRDefault="0058029A" w:rsidP="0058029A"/>
    <w:p w:rsidR="0058029A" w:rsidRDefault="0058029A" w:rsidP="0058029A">
      <w:bookmarkStart w:id="0" w:name="_GoBack"/>
      <w:r>
        <w:t>Научные открытия имеют огромное влияние на современное общество, определяя его развитие, технологический прогресс и качество жизни. Научные исследования и открытия обогащают наше знание о мире, позволяют решать сложные проблемы и формировать новые перспективы для будущего. В этом реферате рассмотрим, какие именно аспекты жизни общества наиболее сильно зат</w:t>
      </w:r>
      <w:r>
        <w:t>рагиваются научными открытиями.</w:t>
      </w:r>
    </w:p>
    <w:p w:rsidR="0058029A" w:rsidRDefault="0058029A" w:rsidP="0058029A">
      <w:r>
        <w:t>Одним из ключевых областей, на которые оказывает влияние наука, является медицина. Научные исследования позволяют разрабатывать новые методы диагностики и лечения заболеваний, создавать эффективные лекарства и вакцины. Это способствует продлению средней продолжительности жизни, снижению смертности от опасных болезней и улучшен</w:t>
      </w:r>
      <w:r>
        <w:t>ию качества медицинской помощи.</w:t>
      </w:r>
    </w:p>
    <w:p w:rsidR="0058029A" w:rsidRDefault="0058029A" w:rsidP="0058029A">
      <w:r>
        <w:t>Технологический прогресс также неразрывно связан с научными открытиями. Новые научные исследования и разработки приводят к созданию инновационных технологий, которые изменяют нашу повседневную жизнь. Например, развитие информационных технологий и интернета существенно изменило способ общения, работы и обучения. Робототехника, искусственный интеллект, биотехнологии - все это результаты научных достижений, которые формируют буду</w:t>
      </w:r>
      <w:r>
        <w:t>щее технологического прогресса.</w:t>
      </w:r>
    </w:p>
    <w:p w:rsidR="0058029A" w:rsidRDefault="0058029A" w:rsidP="0058029A">
      <w:r>
        <w:t>Следует также отметить, что научные открытия оказывают влияние на экономику общества. Инновации, порожденные наукой, способствуют созданию новых рынков и предприятий, стимулируют экономический рост и конкурентоспособность. Примером может служить развитие солнечной и ветровой энергетики, что привело к созданию новых отраслей и рабочих мест, а также снижению зависимос</w:t>
      </w:r>
      <w:r>
        <w:t>ти от ископаемых видов энергии.</w:t>
      </w:r>
    </w:p>
    <w:p w:rsidR="0058029A" w:rsidRDefault="0058029A" w:rsidP="0058029A">
      <w:r>
        <w:t>Кроме того, научные исследования могут оказывать влияние на социокультурные аспекты общества. Они могут изменять наши представления о мире, формировать новые ценности и этические нормы. Например, исследования в области генной инженерии вызывают вопросы о б</w:t>
      </w:r>
      <w:r>
        <w:t>иоэтике и будущем человечества.</w:t>
      </w:r>
    </w:p>
    <w:p w:rsidR="0058029A" w:rsidRDefault="0058029A" w:rsidP="0058029A">
      <w:r>
        <w:t>Наконец, научные открытия оказывают влияние на экологическую устойчивость общества. Исследования в области экологии и климатологии позволяют понимать проблемы окружающей среды и разрабатывать стратегии для их решения. Это критически важно для сохранения природы и обеспечения устойчивого будущего.</w:t>
      </w:r>
    </w:p>
    <w:p w:rsidR="0058029A" w:rsidRDefault="0058029A" w:rsidP="0058029A">
      <w:r>
        <w:t>Дополнительно стоит отметить, что научные открытия часто создают новые возможности для решения глобальных проблем, таких как изменение климата, устойчивое использование ресурсов и борьба с инфекционными болезнями. Исследования в области климатологии, например, позволяют более точно прогнозировать изменения климата и раз</w:t>
      </w:r>
      <w:r>
        <w:t>рабатывать стратегии адаптации.</w:t>
      </w:r>
    </w:p>
    <w:p w:rsidR="0058029A" w:rsidRDefault="0058029A" w:rsidP="0058029A">
      <w:r>
        <w:t>Научные открытия также играют важную роль в образовании и развитии человеческого потенциала. Они способствуют расширению научных знаний и уровню образования в обществе, что в свою очередь может повысить профессиональную квалификацию и конку</w:t>
      </w:r>
      <w:r>
        <w:t>рентоспособность трудовой силы.</w:t>
      </w:r>
    </w:p>
    <w:p w:rsidR="0058029A" w:rsidRDefault="0058029A" w:rsidP="0058029A">
      <w:r>
        <w:t>Однако с ростом научных знаний возникают и новые этические и юридические вопросы, которые требуют внимательного обсуждения и регулирования. Это касается, например, вопросов конфиденциальности данных, биоэтики и использования новых технологий. Сбалансированный подход к таким вопросам имеет важное значение для обеспечения безопасности и соблюдения прав и свобод человека.</w:t>
      </w:r>
    </w:p>
    <w:p w:rsidR="0058029A" w:rsidRDefault="0058029A" w:rsidP="0058029A">
      <w:r>
        <w:lastRenderedPageBreak/>
        <w:t>В итоге, научные открытия имеют глубокое и многогранное влияние на современное общество, формируя его развитие, ценности и перспективы. Они способствуют решению сложных проблем и улучшению качества жизни, но требуют внимательного регулирования и обсуждения, чтобы обеспечить справедливое и устойчивое будущее для всех членов общества.</w:t>
      </w:r>
    </w:p>
    <w:p w:rsidR="0058029A" w:rsidRPr="0058029A" w:rsidRDefault="0058029A" w:rsidP="0058029A">
      <w:r>
        <w:t>В заключение, научные открытия играют неотъемлемую роль в современном обществе, оказывая влияние на множество его аспектов, начиная от медицины и технологического прогресса и заканчивая экономикой, культурой и экологией. Наука являетс</w:t>
      </w:r>
      <w:r>
        <w:t>я двигателем прогресса и развит</w:t>
      </w:r>
      <w:r>
        <w:t>ия, и ее важность нельзя переоценить в формировании современного мира.</w:t>
      </w:r>
      <w:bookmarkEnd w:id="0"/>
    </w:p>
    <w:sectPr w:rsidR="0058029A" w:rsidRPr="00580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8E"/>
    <w:rsid w:val="00000C8E"/>
    <w:rsid w:val="0058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F2E1"/>
  <w15:chartTrackingRefBased/>
  <w15:docId w15:val="{0351807C-1036-48BE-BEA8-B5054AB5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2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2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2023-12-05T17:06:00Z</dcterms:created>
  <dcterms:modified xsi:type="dcterms:W3CDTF">2023-12-05T17:09:00Z</dcterms:modified>
</cp:coreProperties>
</file>