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5F" w:rsidRDefault="00CC5262" w:rsidP="00CC5262">
      <w:pPr>
        <w:pStyle w:val="1"/>
        <w:jc w:val="center"/>
      </w:pPr>
      <w:r w:rsidRPr="00CC5262">
        <w:t>Психология массовых коммуникаций</w:t>
      </w:r>
    </w:p>
    <w:p w:rsidR="00CC5262" w:rsidRDefault="00CC5262" w:rsidP="00CC5262"/>
    <w:p w:rsidR="00CC5262" w:rsidRDefault="00CC5262" w:rsidP="00CC5262">
      <w:bookmarkStart w:id="0" w:name="_GoBack"/>
      <w:r>
        <w:t>Психология массовых коммуникаций - это область психологии, которая изучает взаимодействие между индивидами и медиа, а также влияние медиа на массовое сознание и поведение. Она охватывает широкий спектр вопросов, связанных с тем, как сообщения передаются, воспринимаются и интерп</w:t>
      </w:r>
      <w:r>
        <w:t>ретируются в массовом обществе.</w:t>
      </w:r>
    </w:p>
    <w:p w:rsidR="00CC5262" w:rsidRDefault="00CC5262" w:rsidP="00CC5262">
      <w:r>
        <w:t>Одной из ключевых концепций в психологии массовых коммуникаций является модель "средства-сообщение-получатель". Эта модель описывает процесс передачи информации от средства массовой информации (например, телевизионного канала, интернет-сайта или газеты) к получателю (аудитории). Она подчеркивает роль различных факторов, таких как выбор средством контента, восприятие и интер</w:t>
      </w:r>
      <w:r>
        <w:t>претация сообщений получателем.</w:t>
      </w:r>
    </w:p>
    <w:p w:rsidR="00CC5262" w:rsidRDefault="00CC5262" w:rsidP="00CC5262">
      <w:r>
        <w:t>Психология массовых коммуникаций также изучает влияние медиа на формирование общественных убеждений и стереотипов. Средства массовой информации могут формировать образы и представления о различных социальных группах, политических лидерах и культурных явлениях. Это может оказывать существенное воздейств</w:t>
      </w:r>
      <w:r>
        <w:t>ие на мнения и поведение людей.</w:t>
      </w:r>
    </w:p>
    <w:p w:rsidR="00CC5262" w:rsidRDefault="00CC5262" w:rsidP="00CC5262">
      <w:r>
        <w:t xml:space="preserve">Важной областью исследования является эффект </w:t>
      </w:r>
      <w:proofErr w:type="spellStart"/>
      <w:r>
        <w:t>медийной</w:t>
      </w:r>
      <w:proofErr w:type="spellEnd"/>
      <w:r>
        <w:t xml:space="preserve"> экспозиции на агрессивное поведение и насилие. Исследования показывают, что длительное и интенсивное воздействие насильственных </w:t>
      </w:r>
      <w:proofErr w:type="spellStart"/>
      <w:r>
        <w:t>контентов</w:t>
      </w:r>
      <w:proofErr w:type="spellEnd"/>
      <w:r>
        <w:t xml:space="preserve"> в медиа может увеличивать агрессивность и </w:t>
      </w:r>
      <w:proofErr w:type="spellStart"/>
      <w:r>
        <w:t>нарушительное</w:t>
      </w:r>
      <w:proofErr w:type="spellEnd"/>
      <w:r>
        <w:t xml:space="preserve"> поведение у некоторых людей, ос</w:t>
      </w:r>
      <w:r>
        <w:t>обенно у детей и подростков.</w:t>
      </w:r>
    </w:p>
    <w:p w:rsidR="00CC5262" w:rsidRDefault="00CC5262" w:rsidP="00CC5262">
      <w:r>
        <w:t xml:space="preserve">Психология массовых коммуникаций также изучает вопросы </w:t>
      </w:r>
      <w:proofErr w:type="spellStart"/>
      <w:r>
        <w:t>медийной</w:t>
      </w:r>
      <w:proofErr w:type="spellEnd"/>
      <w:r>
        <w:t xml:space="preserve"> грамотности и способности анализа и критической оценки информации, получаемой из медиа. В мире, насыщенном информацией, важно иметь навыки различения между фактами и мнениями, а также умение распознавать </w:t>
      </w:r>
      <w:proofErr w:type="spellStart"/>
      <w:r>
        <w:t>манипулятивны</w:t>
      </w:r>
      <w:r>
        <w:t>е</w:t>
      </w:r>
      <w:proofErr w:type="spellEnd"/>
      <w:r>
        <w:t xml:space="preserve"> приемы в </w:t>
      </w:r>
      <w:proofErr w:type="spellStart"/>
      <w:r>
        <w:t>медийных</w:t>
      </w:r>
      <w:proofErr w:type="spellEnd"/>
      <w:r>
        <w:t xml:space="preserve"> сообщениях.</w:t>
      </w:r>
    </w:p>
    <w:p w:rsidR="00CC5262" w:rsidRDefault="00CC5262" w:rsidP="00CC5262">
      <w:r>
        <w:t>С развитием интернета и социальных медиа психология массовых коммуникаций стала актуальнее, так как средства массовой информации стали доступными для более широкой аудитории, и каждый человек стал потенциальным создателем контента. Это вызывает новые вопросы о влиянии социальных медиа на психологию и поведение людей, а также о влиянии алгоритмов и фильтров на фор</w:t>
      </w:r>
      <w:r>
        <w:t>мирование информационной среды.</w:t>
      </w:r>
    </w:p>
    <w:p w:rsidR="00CC5262" w:rsidRDefault="00CC5262" w:rsidP="00CC5262">
      <w:r>
        <w:t>В целом, психология массовых коммуникаций играет важную роль в понимании взаимодействия медиа и общества. Она помогает разгадывать механизмы влияния медиа на наше сознание и поведение, а также способствует разработке стратегий образования и информационной грамотности для современных обществ.</w:t>
      </w:r>
    </w:p>
    <w:p w:rsidR="00CC5262" w:rsidRDefault="00CC5262" w:rsidP="00CC5262">
      <w:r>
        <w:t xml:space="preserve">Другой важной </w:t>
      </w:r>
      <w:proofErr w:type="spellStart"/>
      <w:r>
        <w:t>ареей</w:t>
      </w:r>
      <w:proofErr w:type="spellEnd"/>
      <w:r>
        <w:t xml:space="preserve"> исследования в психологии массовых коммуникаций является изучение влияния медиа на формирование общественной мнимой реальности. Медиа могут воздействовать на то, как люди воспринимают события и явления в мире, создавая своего рода "фильтр" между реальностью и ее интерпретацией. Это может приводить к формированию стереотипов и предвзятости, а также влиять на оценку политическ</w:t>
      </w:r>
      <w:r>
        <w:t>их и социокультурных процессов.</w:t>
      </w:r>
    </w:p>
    <w:p w:rsidR="00CC5262" w:rsidRDefault="00CC5262" w:rsidP="00CC5262">
      <w:r>
        <w:t xml:space="preserve">Важным аспектом изучения психологии массовых коммуникаций является также роль эмоций в восприятии и реакции на </w:t>
      </w:r>
      <w:proofErr w:type="spellStart"/>
      <w:r>
        <w:t>медийные</w:t>
      </w:r>
      <w:proofErr w:type="spellEnd"/>
      <w:r>
        <w:t xml:space="preserve"> сообщения. Медиа часто используют эмоциональные аспекты, чтобы привлечь внимание аудитории, и это может оказывать сильное влияние на чувства и </w:t>
      </w:r>
      <w:r>
        <w:t>реакции зрителей или читателей.</w:t>
      </w:r>
    </w:p>
    <w:p w:rsidR="00CC5262" w:rsidRDefault="00CC5262" w:rsidP="00CC5262">
      <w:r>
        <w:lastRenderedPageBreak/>
        <w:t xml:space="preserve">С развитием интернет-технологий и социальных медиа в психологии массовых коммуникаций возникли новые вопросы о приватности данных и цифровой </w:t>
      </w:r>
      <w:proofErr w:type="spellStart"/>
      <w:r>
        <w:t>следимости</w:t>
      </w:r>
      <w:proofErr w:type="spellEnd"/>
      <w:r>
        <w:t>. Сбор и анализ данных о поведении пользователей медиа и интернет-платформ могут привести к нарушению личной приватности и созданию алгоритмов персонализированной информации, что может повлиять на вы</w:t>
      </w:r>
      <w:r>
        <w:t>боры, предпочтения и убеждения.</w:t>
      </w:r>
    </w:p>
    <w:p w:rsidR="00CC5262" w:rsidRPr="00CC5262" w:rsidRDefault="00CC5262" w:rsidP="00CC5262">
      <w:r>
        <w:t>Таким образом, психология массовых коммуникаций охватывает множество аспектов взаимодействия медиа и человека, и исследования в этой области продолжают расширяться и развиваться вместе с быстрыми изменениями в информационной среде. Понимание психологических механизмов влияния медиа на общество имеет важное значение для развития информационной грамотности, критического мышления и для создания более информированного и ответственного общества.</w:t>
      </w:r>
      <w:bookmarkEnd w:id="0"/>
    </w:p>
    <w:sectPr w:rsidR="00CC5262" w:rsidRPr="00CC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5F"/>
    <w:rsid w:val="0046525F"/>
    <w:rsid w:val="00CC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F644"/>
  <w15:chartTrackingRefBased/>
  <w15:docId w15:val="{EC5F1486-AC7A-43ED-8FDE-A7B46D0D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52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2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2023-12-05T17:28:00Z</dcterms:created>
  <dcterms:modified xsi:type="dcterms:W3CDTF">2023-12-05T17:29:00Z</dcterms:modified>
</cp:coreProperties>
</file>