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0B" w:rsidRDefault="00983BC9" w:rsidP="00983BC9">
      <w:pPr>
        <w:pStyle w:val="1"/>
        <w:jc w:val="center"/>
      </w:pPr>
      <w:r w:rsidRPr="00983BC9">
        <w:t xml:space="preserve">Влияние никотина и курения на </w:t>
      </w:r>
      <w:proofErr w:type="spellStart"/>
      <w:r w:rsidRPr="00983BC9">
        <w:t>ортодонтическое</w:t>
      </w:r>
      <w:proofErr w:type="spellEnd"/>
      <w:r w:rsidRPr="00983BC9">
        <w:t xml:space="preserve"> лечение</w:t>
      </w:r>
    </w:p>
    <w:p w:rsidR="00983BC9" w:rsidRDefault="00983BC9" w:rsidP="00983BC9"/>
    <w:p w:rsidR="00983BC9" w:rsidRDefault="00983BC9" w:rsidP="00983BC9">
      <w:bookmarkStart w:id="0" w:name="_GoBack"/>
      <w:r>
        <w:t xml:space="preserve">Курение и никотин являются факторами, которые могут серьезно повлиять на </w:t>
      </w:r>
      <w:proofErr w:type="spellStart"/>
      <w:r>
        <w:t>ортодонтическое</w:t>
      </w:r>
      <w:proofErr w:type="spellEnd"/>
      <w:r>
        <w:t xml:space="preserve"> лечение и его результаты. Никотин, содержащийся в табаке, оказывает негативное воздействие на костную ткань и десны, что может вызвать ряд проблем в процессе коррекции</w:t>
      </w:r>
      <w:r>
        <w:t xml:space="preserve"> прикуса.</w:t>
      </w:r>
    </w:p>
    <w:p w:rsidR="00983BC9" w:rsidRDefault="00983BC9" w:rsidP="00983BC9">
      <w:r>
        <w:t xml:space="preserve">Один из основных аспектов, которые следует учитывать, это медленное заживление тканей у курильщиков. Это может означать, что после установки </w:t>
      </w:r>
      <w:proofErr w:type="spellStart"/>
      <w:r>
        <w:t>ортодонтических</w:t>
      </w:r>
      <w:proofErr w:type="spellEnd"/>
      <w:r>
        <w:t xml:space="preserve"> аппаратов или проведения хирургических вмешательств, процесс заживления может занять больше времени, что может замедлить общий процесс лечения. Также курение может увеличить риск инфекций во</w:t>
      </w:r>
      <w:r>
        <w:t xml:space="preserve">круг </w:t>
      </w:r>
      <w:proofErr w:type="spellStart"/>
      <w:r>
        <w:t>ортодонтических</w:t>
      </w:r>
      <w:proofErr w:type="spellEnd"/>
      <w:r>
        <w:t xml:space="preserve"> аппаратов.</w:t>
      </w:r>
    </w:p>
    <w:p w:rsidR="00983BC9" w:rsidRDefault="00983BC9" w:rsidP="00983BC9">
      <w:r>
        <w:t xml:space="preserve">Курение также может вызвать ухудшение состояния десен и пародонта, что может стать причиной </w:t>
      </w:r>
      <w:proofErr w:type="spellStart"/>
      <w:r>
        <w:t>периодонтальных</w:t>
      </w:r>
      <w:proofErr w:type="spellEnd"/>
      <w:r>
        <w:t xml:space="preserve"> проблем во время лечения. Пациенты, курящие табак, могут столкнуться с более выраженными симптомами </w:t>
      </w:r>
      <w:proofErr w:type="spellStart"/>
      <w:r>
        <w:t>десневого</w:t>
      </w:r>
      <w:proofErr w:type="spellEnd"/>
      <w:r>
        <w:t xml:space="preserve"> воспаления и пародонтита, что создает дополните</w:t>
      </w:r>
      <w:r>
        <w:t xml:space="preserve">льные трудности для </w:t>
      </w:r>
      <w:proofErr w:type="spellStart"/>
      <w:r>
        <w:t>ортодонтов</w:t>
      </w:r>
      <w:proofErr w:type="spellEnd"/>
      <w:r>
        <w:t>.</w:t>
      </w:r>
    </w:p>
    <w:p w:rsidR="00983BC9" w:rsidRDefault="00983BC9" w:rsidP="00983BC9">
      <w:r>
        <w:t xml:space="preserve">Более того, курение может привести к окрашиванию зубов и </w:t>
      </w:r>
      <w:proofErr w:type="spellStart"/>
      <w:r>
        <w:t>ортодонтических</w:t>
      </w:r>
      <w:proofErr w:type="spellEnd"/>
      <w:r>
        <w:t xml:space="preserve"> </w:t>
      </w:r>
      <w:proofErr w:type="spellStart"/>
      <w:r>
        <w:t>брекетов</w:t>
      </w:r>
      <w:proofErr w:type="spellEnd"/>
      <w:r>
        <w:t>, что может потребовать дополнительного ухода и очистки. Это может вызвать неудовлетворение пациентов относительно внешнего вида и, как следствие, негативно повлиять на их мотивацию для соблюдения рекомендаций по лечению.</w:t>
      </w:r>
    </w:p>
    <w:p w:rsidR="00983BC9" w:rsidRDefault="00983BC9" w:rsidP="00983BC9">
      <w:r>
        <w:t xml:space="preserve">Кроме указанных негативных аспектов, курение также может влиять на эстетику </w:t>
      </w:r>
      <w:proofErr w:type="spellStart"/>
      <w:r>
        <w:t>ортодонтического</w:t>
      </w:r>
      <w:proofErr w:type="spellEnd"/>
      <w:r>
        <w:t xml:space="preserve"> лечения. Никотин способствует появлению пятен на зубах и </w:t>
      </w:r>
      <w:proofErr w:type="spellStart"/>
      <w:r>
        <w:t>брекетах</w:t>
      </w:r>
      <w:proofErr w:type="spellEnd"/>
      <w:r>
        <w:t xml:space="preserve">, что может сделать улучшение внешнего вида зубов более трудоемким и требовать дополнительных процедур по отбеливанию зубов или замене </w:t>
      </w:r>
      <w:proofErr w:type="spellStart"/>
      <w:r>
        <w:t>брекетов</w:t>
      </w:r>
      <w:proofErr w:type="spellEnd"/>
      <w:r>
        <w:t>. Это также может привести к дополн</w:t>
      </w:r>
      <w:r>
        <w:t>ительным расходам для пациента.</w:t>
      </w:r>
    </w:p>
    <w:p w:rsidR="00983BC9" w:rsidRDefault="00983BC9" w:rsidP="00983BC9">
      <w:r>
        <w:t xml:space="preserve">Кроме того, важно отметить, что курение оказывает негативное воздействие на здоровье полости рта в целом, что может привести к ухудшению общего состояния зубов и десен. Пациенты, которые продолжают курить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ортодонтического</w:t>
      </w:r>
      <w:proofErr w:type="spellEnd"/>
      <w:r>
        <w:t xml:space="preserve"> лечения, могут столкнуться с усилением зубного налета, зубного камня и других проблем, что также потребует дополни</w:t>
      </w:r>
      <w:r>
        <w:t>тельного ухода и вмешательства.</w:t>
      </w:r>
    </w:p>
    <w:p w:rsidR="00983BC9" w:rsidRDefault="00983BC9" w:rsidP="00983BC9">
      <w:r>
        <w:t xml:space="preserve">Исходя из вышеперечисленных факторов, </w:t>
      </w:r>
      <w:proofErr w:type="spellStart"/>
      <w:r>
        <w:t>ортодонты</w:t>
      </w:r>
      <w:proofErr w:type="spellEnd"/>
      <w:r>
        <w:t xml:space="preserve"> и стоматологи должны активно обсуждать с пациентами влияние курения и никотина на результаты </w:t>
      </w:r>
      <w:proofErr w:type="spellStart"/>
      <w:r>
        <w:t>ортодонтического</w:t>
      </w:r>
      <w:proofErr w:type="spellEnd"/>
      <w:r>
        <w:t xml:space="preserve"> лечения и мотивировать их к прекращению курения на время лечения. Это поможет не только достичь лучших результатов лечения, но и поддержать общее здоровье полости рта и улучшить эстетические аспекты </w:t>
      </w:r>
      <w:proofErr w:type="spellStart"/>
      <w:r>
        <w:t>ортодонтической</w:t>
      </w:r>
      <w:proofErr w:type="spellEnd"/>
      <w:r>
        <w:t xml:space="preserve"> коррекции.</w:t>
      </w:r>
    </w:p>
    <w:p w:rsidR="00983BC9" w:rsidRPr="00983BC9" w:rsidRDefault="00983BC9" w:rsidP="00983BC9">
      <w:r>
        <w:t xml:space="preserve">В заключение, влияние никотина и курения на </w:t>
      </w:r>
      <w:proofErr w:type="spellStart"/>
      <w:r>
        <w:t>ортодонтическое</w:t>
      </w:r>
      <w:proofErr w:type="spellEnd"/>
      <w:r>
        <w:t xml:space="preserve"> лечение является негативным и может замедлить процесс коррекции прикуса, повысить риск </w:t>
      </w:r>
      <w:proofErr w:type="spellStart"/>
      <w:r>
        <w:t>ортодонтических</w:t>
      </w:r>
      <w:proofErr w:type="spellEnd"/>
      <w:r>
        <w:t xml:space="preserve"> проблем и ухудшить состояние зубов и десен. </w:t>
      </w:r>
      <w:proofErr w:type="spellStart"/>
      <w:r>
        <w:t>Ортодонты</w:t>
      </w:r>
      <w:proofErr w:type="spellEnd"/>
      <w:r>
        <w:t xml:space="preserve"> должны обязательно учитывать этот фактор при разработке плана лечения и регулярно обсуждать его с пациентами, поощряя отказ от курения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ортодонтической</w:t>
      </w:r>
      <w:proofErr w:type="spellEnd"/>
      <w:r>
        <w:t xml:space="preserve"> коррекции.</w:t>
      </w:r>
      <w:bookmarkEnd w:id="0"/>
    </w:p>
    <w:sectPr w:rsidR="00983BC9" w:rsidRPr="0098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0B"/>
    <w:rsid w:val="0028290B"/>
    <w:rsid w:val="009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93C9"/>
  <w15:chartTrackingRefBased/>
  <w15:docId w15:val="{5B0CB03F-37DB-423E-A7DE-69AE7B27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2023-12-06T19:19:00Z</dcterms:created>
  <dcterms:modified xsi:type="dcterms:W3CDTF">2023-12-06T19:20:00Z</dcterms:modified>
</cp:coreProperties>
</file>