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2E" w:rsidRDefault="00147A3B" w:rsidP="00147A3B">
      <w:pPr>
        <w:pStyle w:val="1"/>
        <w:jc w:val="center"/>
      </w:pPr>
      <w:r w:rsidRPr="00147A3B">
        <w:t>Маркетинг в сфере публичных услуг</w:t>
      </w:r>
    </w:p>
    <w:p w:rsidR="00147A3B" w:rsidRDefault="00147A3B" w:rsidP="00147A3B"/>
    <w:p w:rsidR="00147A3B" w:rsidRDefault="00147A3B" w:rsidP="00147A3B">
      <w:bookmarkStart w:id="0" w:name="_GoBack"/>
      <w:r>
        <w:t>Маркетинг в сфере публичных услуг имеет особенности, которые делают его уникальным и важным инструментом для обеспечения качественных и эффективных государственных и общественных услуг. В современном мире уровень конкуренции в сфере публичных услуг становится все более высоким, и государственные и некоммерческие организации начинают прикладывать маркетинговые подходы для улучшени</w:t>
      </w:r>
      <w:r>
        <w:t>я качества и доступности услуг.</w:t>
      </w:r>
    </w:p>
    <w:p w:rsidR="00147A3B" w:rsidRDefault="00147A3B" w:rsidP="00147A3B">
      <w:r>
        <w:t>Одной из ключевых задач маркетинга в сфере публичных услуг является определение потребностей и ожиданий граждан. Это включает в себя исследование мнений и запросов граждан, а также анализ обратной связи, чтобы предоставить услуги, соответствующие их ожиданиям. Кроме того, маркетинг позволяет организациям более эффективно использовать ресурсы и фокусироватьс</w:t>
      </w:r>
      <w:r>
        <w:t>я на приоритетных направлениях.</w:t>
      </w:r>
    </w:p>
    <w:p w:rsidR="00147A3B" w:rsidRDefault="00147A3B" w:rsidP="00147A3B">
      <w:r>
        <w:t>Еще одной важной задачей маркетинга в сфере публичных услуг является информирование и образование граждан. Часто услуги могут быть недостаточно известными или понятными для населения, и маркетинг помогает решить эту проблему. Эффективные коммуникационные кампании могут распространять информацию о доступных услугах, их преиму</w:t>
      </w:r>
      <w:r>
        <w:t>ществах и процедурах получения.</w:t>
      </w:r>
    </w:p>
    <w:p w:rsidR="00147A3B" w:rsidRDefault="00147A3B" w:rsidP="00147A3B">
      <w:r>
        <w:t>Следует также отметить, что в сфере публичных услуг маркетинг включает в себя аспекты социального маркетинга и воздействия на общество в целом. Организации в этой сфере могут проводить кампании по повышению осведомленности о важных социальных проблемах, стимулированию здорового образа жизни, борьбе с зависимостя</w:t>
      </w:r>
      <w:r>
        <w:t>ми и прочими вызовами общества.</w:t>
      </w:r>
    </w:p>
    <w:p w:rsidR="00147A3B" w:rsidRDefault="00147A3B" w:rsidP="00147A3B">
      <w:r>
        <w:t>Особенно актуальным становится маркетинг в сфере здравоохранения, образования и общественных услуг. Здесь маркетинг помогает создавать условия для повышения качества жизни и обеспечения доступа к важным услугам для всех граждан.</w:t>
      </w:r>
    </w:p>
    <w:p w:rsidR="00147A3B" w:rsidRDefault="00147A3B" w:rsidP="00147A3B">
      <w:r>
        <w:t>Дополнительно следует отметить, что маркетинг в сфере публичных услуг также может включать в себя разработку программ и проектов, направленных на поддержание и развитие социальных и образовательных инициатив. Это может включать в себя кампании по привлечению внимания к вопросам экологии, борьбе с бедностью,</w:t>
      </w:r>
      <w:r>
        <w:t xml:space="preserve"> поддержке образования и науки.</w:t>
      </w:r>
    </w:p>
    <w:p w:rsidR="00147A3B" w:rsidRDefault="00147A3B" w:rsidP="00147A3B">
      <w:r>
        <w:t>Одним из важных аспектов маркетинга в сфере публичных услуг является также оценка эффективности программ и мероприятий. Мониторинг и оценка результатов позволяют оценить влияние маркетинговых инициатив на общество и определить, что можно улучшить или изменить для дости</w:t>
      </w:r>
      <w:r>
        <w:t>жения лучших результатов.</w:t>
      </w:r>
    </w:p>
    <w:p w:rsidR="00147A3B" w:rsidRDefault="00147A3B" w:rsidP="00147A3B">
      <w:r>
        <w:t>Важной частью маркетинга в сфере публичных услуг является также работа с общественными организациями, государственными институтами и другими партнерами. Сотрудничество и партнерство помогают объединить усилия для решения социальных и общественных проблем и сделать услуги б</w:t>
      </w:r>
      <w:r>
        <w:t>олее доступными и эффективными.</w:t>
      </w:r>
    </w:p>
    <w:p w:rsidR="00147A3B" w:rsidRDefault="00147A3B" w:rsidP="00147A3B">
      <w:r>
        <w:t>В современном информационном обществе маркетинг в сфере публичных услуг также включает в себя активное использование цифровых и онлайн-каналов для взаимодействия с гражданами и распространения информации о доступных услугах. Сайты, социальные сети и мобильные приложения становятся важными инструментами</w:t>
      </w:r>
      <w:r>
        <w:t xml:space="preserve"> коммуникации и информирования.</w:t>
      </w:r>
    </w:p>
    <w:p w:rsidR="00147A3B" w:rsidRDefault="00147A3B" w:rsidP="00147A3B">
      <w:r>
        <w:t xml:space="preserve">В конечном итоге, маркетинг в сфере публичных услуг способствует улучшению жизни граждан и созданию более благоприятной социальной среды. Этот процесс требует тщательного </w:t>
      </w:r>
      <w:r>
        <w:lastRenderedPageBreak/>
        <w:t>планирования, анализа и адаптации к изменяющимся потребностям общества, что делает маркетинг в данной сфере непременно важным и актуальным инструментом.</w:t>
      </w:r>
    </w:p>
    <w:p w:rsidR="00147A3B" w:rsidRPr="00147A3B" w:rsidRDefault="00147A3B" w:rsidP="00147A3B">
      <w:r>
        <w:t>В заключение, маркетинг в сфере публичных услуг играет важную роль в улучшении качества и доступности услуг для граждан. Это включает в себя определение потребностей, информирование об услугах и социальное воздействие на общество. Развитие маркетинговых стратегий и подходов в этой сфере способствует улучшению качества жизни и социальным изменениям в лучшую сторону.</w:t>
      </w:r>
      <w:bookmarkEnd w:id="0"/>
    </w:p>
    <w:sectPr w:rsidR="00147A3B" w:rsidRPr="0014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2E"/>
    <w:rsid w:val="00147A3B"/>
    <w:rsid w:val="00D6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6C0D"/>
  <w15:chartTrackingRefBased/>
  <w15:docId w15:val="{43C44ED8-0014-4ABA-9A33-1C873D70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2023-12-10T17:27:00Z</dcterms:created>
  <dcterms:modified xsi:type="dcterms:W3CDTF">2023-12-10T17:27:00Z</dcterms:modified>
</cp:coreProperties>
</file>