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BB" w:rsidRDefault="007C62C3" w:rsidP="007C62C3">
      <w:pPr>
        <w:pStyle w:val="1"/>
        <w:jc w:val="center"/>
      </w:pPr>
      <w:r w:rsidRPr="007C62C3">
        <w:t>Продвижение экологически чистых продуктов</w:t>
      </w:r>
    </w:p>
    <w:p w:rsidR="007C62C3" w:rsidRDefault="007C62C3" w:rsidP="007C62C3"/>
    <w:p w:rsidR="007C62C3" w:rsidRDefault="007C62C3" w:rsidP="007C62C3">
      <w:bookmarkStart w:id="0" w:name="_GoBack"/>
      <w:r>
        <w:t>Продвижение экологически чистых продуктов является актуальной и важной задачей в современном мире, где растет осознание экологических проблем и растущий спрос на устойчивые и окружающей среде безопасные товары. Маркетинг в этой отрасли становится ключевым инструментом для создания узнаваемых и успешных брендов, которые приносят пользу и для потреб</w:t>
      </w:r>
      <w:r>
        <w:t>ителей, и для окружающей среды.</w:t>
      </w:r>
    </w:p>
    <w:p w:rsidR="007C62C3" w:rsidRDefault="007C62C3" w:rsidP="007C62C3">
      <w:r>
        <w:t xml:space="preserve">Один из основных элементов продвижения экологически чистых продуктов - это образ бренда и его ценностей. Бренд, стремящийся продвигать экологически ответственные товары, должен четко выражать свою заботу о окружающей среде и устойчивом производстве. Это можно делать через использование специальных лейблов, логотипов и сообщений </w:t>
      </w:r>
      <w:r>
        <w:t>о бережном отношении к природе.</w:t>
      </w:r>
    </w:p>
    <w:p w:rsidR="007C62C3" w:rsidRDefault="007C62C3" w:rsidP="007C62C3">
      <w:r>
        <w:t>Кроме того, важным аспектом маркетинга экологически чистых продуктов является информирование потребителей о преимуществах таких товаров. Компании активно используют медиа и социальные сети для образования и просвещения своей аудитории относительно экологических проблем и влияния потребительских решений на окружающую среду. Это может включать в себя кампании по снижению использования одноразовой упаковки</w:t>
      </w:r>
      <w:r>
        <w:t>, поддержке переработки и т. д.</w:t>
      </w:r>
    </w:p>
    <w:p w:rsidR="007C62C3" w:rsidRDefault="007C62C3" w:rsidP="007C62C3">
      <w:r>
        <w:t>Также стоит отметить, что продвижение экологически чистых продуктов включает в себя поддержку и участие в экологических и социальных инициативах. Многие компании активно участвуют в программах по посадке деревьев, поддержке общественных экологических организаций и прочих мероприятиях, направленных на защиту природы и окружающей среды. Это создает дополнительную довер</w:t>
      </w:r>
      <w:r>
        <w:t>ительную связь с потребителями.</w:t>
      </w:r>
    </w:p>
    <w:p w:rsidR="007C62C3" w:rsidRDefault="007C62C3" w:rsidP="007C62C3">
      <w:r>
        <w:t>Следует также отметить, что важным элементом маркетинга экологически чистых продуктов является прозрачность в отношении производства и состава товаров. Потребители все более требовательны к информации о том, каким образом производятся продукты и какие материалы используются. Поэтому компании должны предоставлять подробную информацию о производственных процессах, сертификациях и иных аспектах, связанных с экологической устойчивостью.</w:t>
      </w:r>
    </w:p>
    <w:p w:rsidR="007C62C3" w:rsidRDefault="007C62C3" w:rsidP="007C62C3">
      <w:r>
        <w:t>Дополнительно следует подчеркнуть, что в маркетинге экологически чистых продуктов особое внимание уделяется сертификации и стандартам устойчивости. Многие организации и ассоциации разрабатывают экологические стандарты и маркировку, которые помогают потребителям легко определить, насколько продукт соответствует экологическим критериям. Это может включать в себя такие лейблы, как "Органический", "</w:t>
      </w:r>
      <w:proofErr w:type="spellStart"/>
      <w:r>
        <w:t>Fair</w:t>
      </w:r>
      <w:proofErr w:type="spellEnd"/>
      <w:r>
        <w:t xml:space="preserve"> </w:t>
      </w:r>
      <w:proofErr w:type="spellStart"/>
      <w:r>
        <w:t>Trade</w:t>
      </w:r>
      <w:proofErr w:type="spellEnd"/>
      <w:r>
        <w:t>" (честная торговля), "Сертифицировано по стандартам</w:t>
      </w:r>
      <w:r>
        <w:t xml:space="preserve"> устойчивости" и многие другие.</w:t>
      </w:r>
    </w:p>
    <w:p w:rsidR="007C62C3" w:rsidRDefault="007C62C3" w:rsidP="007C62C3">
      <w:r>
        <w:t>Еще одним важным аспектом в продвижении экологически чистых продуктов является сотрудничество с другими брендами и организациями, разделяющими экологические ценности. Это позволяет усилить голос в поддержку устойчивости и привлечь больше вни</w:t>
      </w:r>
      <w:r>
        <w:t>мания к экологическим вопросам.</w:t>
      </w:r>
    </w:p>
    <w:p w:rsidR="007C62C3" w:rsidRDefault="007C62C3" w:rsidP="007C62C3">
      <w:r>
        <w:t>Кроме того, маркетинг экологически чистых продуктов может включать в себя создание партнерских программ и акций, направленных на мотивацию потребителей к устойчивому потреблению. Скидки на возврат упаковки, бонусы за участие в программе переработки, рекламные кампании о пользе экологически чистых выборов - все это может стимулировать покупателей делать более устойчивые выборы.</w:t>
      </w:r>
    </w:p>
    <w:p w:rsidR="007C62C3" w:rsidRDefault="007C62C3" w:rsidP="007C62C3">
      <w:r>
        <w:lastRenderedPageBreak/>
        <w:t xml:space="preserve">Наконец, следует отметить, что маркетинг экологически чистых продуктов способствует созданию позитивного образа компании и ее бренда. В современном мире потребители все более ценят устойчивость и заботу о окружающей среде, и компании, активно работающие в этом направлении, могут </w:t>
      </w:r>
      <w:r>
        <w:t>находиться в выигрыше на рынке.</w:t>
      </w:r>
    </w:p>
    <w:p w:rsidR="007C62C3" w:rsidRDefault="007C62C3" w:rsidP="007C62C3">
      <w:r>
        <w:t>В целом, продвижение экологически чистых продуктов требует тщательной разработки маркетинговой стратегии, включающей в себя образ бренда, информирование и образование потребителей, сотрудничество и партнерство с другими организациями и стандартами устойчивости. Экологически ответственный маркетинг является не только важным инструментом продвижения, но и вкладом в сохранение природы и заботу о будущем планеты.</w:t>
      </w:r>
    </w:p>
    <w:p w:rsidR="007C62C3" w:rsidRPr="007C62C3" w:rsidRDefault="007C62C3" w:rsidP="007C62C3">
      <w:r>
        <w:t>В заключение, продвижение экологически чистых продуктов требует комплексного маркетингового подхода, который включает в себя формирование бренда с экологической ориентацией, информирование и образование потребителей, участие в социальных и экологических инициативах и обеспечение прозрачности в производстве. Экологически ответственный маркетинг не только способствует успешной реализации товаров, но также</w:t>
      </w:r>
      <w:r>
        <w:t xml:space="preserve"> содействует</w:t>
      </w:r>
      <w:r>
        <w:t xml:space="preserve"> созданию более устойчивого будущего для нашей планеты.</w:t>
      </w:r>
      <w:bookmarkEnd w:id="0"/>
    </w:p>
    <w:sectPr w:rsidR="007C62C3" w:rsidRPr="007C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BB"/>
    <w:rsid w:val="007C62C3"/>
    <w:rsid w:val="00D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7856"/>
  <w15:chartTrackingRefBased/>
  <w15:docId w15:val="{827D1D7C-CCA0-4CCE-BF48-EFCE93CB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2023-12-10T17:28:00Z</dcterms:created>
  <dcterms:modified xsi:type="dcterms:W3CDTF">2023-12-10T17:30:00Z</dcterms:modified>
</cp:coreProperties>
</file>