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39" w:rsidRDefault="00AA0FCE" w:rsidP="00AA0FCE">
      <w:pPr>
        <w:pStyle w:val="1"/>
        <w:jc w:val="center"/>
      </w:pPr>
      <w:r w:rsidRPr="00AA0FCE">
        <w:t>Маркетинговая аналитика в авиастроении</w:t>
      </w:r>
    </w:p>
    <w:p w:rsidR="00AA0FCE" w:rsidRDefault="00AA0FCE" w:rsidP="00AA0FCE"/>
    <w:p w:rsidR="00AA0FCE" w:rsidRDefault="00AA0FCE" w:rsidP="00AA0FCE">
      <w:bookmarkStart w:id="0" w:name="_GoBack"/>
      <w:r>
        <w:t>Маркетинговая аналитика играет важную роль в авиационной индустрии, включая авиастроение. Эта отрасль сталкивается с рядом уникальных вызовов и особенностей, которые требуют продвинутых аналитических методов для оптимизации бизнес-процессов и принятия стра</w:t>
      </w:r>
      <w:r>
        <w:t>тегических решений.</w:t>
      </w:r>
    </w:p>
    <w:p w:rsidR="00AA0FCE" w:rsidRDefault="00AA0FCE" w:rsidP="00AA0FCE">
      <w:r>
        <w:t xml:space="preserve">Одной из ключевых задач маркетинговой аналитики в авиастроении является анализ рынка и спроса на авиационные продукты. Это включает в себя изучение потребительских предпочтений, прогнозирование спроса на новые модели самолетов, анализ конкурентной среды и оценку потенциала рынка. </w:t>
      </w:r>
      <w:proofErr w:type="spellStart"/>
      <w:r>
        <w:t>Инсайты</w:t>
      </w:r>
      <w:proofErr w:type="spellEnd"/>
      <w:r>
        <w:t>, полученные из маркетинговой аналитики, помогают компаниям в авиастроении определить, какие продукты следует разрабатывать и ка</w:t>
      </w:r>
      <w:r>
        <w:t>к успешно их внедрять на рынок.</w:t>
      </w:r>
    </w:p>
    <w:p w:rsidR="00AA0FCE" w:rsidRDefault="00AA0FCE" w:rsidP="00AA0FCE">
      <w:r>
        <w:t xml:space="preserve">Важной составляющей маркетинговой аналитики в авиастроении является анализ эффективности маркетинговых кампаний и стратегий продвижения. Компании в данной отрасли часто работают с большими бюджетами и должны точно определять, на какие рекламные каналы и инструменты стоит тратить ресурсы, чтобы максимизировать возврат инвестиций. Маркетинговая аналитика позволяет оценивать эффективность рекламных кампаний, анализировать данные о конверсии, </w:t>
      </w:r>
      <w:proofErr w:type="spellStart"/>
      <w:r>
        <w:t>мониторить</w:t>
      </w:r>
      <w:proofErr w:type="spellEnd"/>
      <w:r>
        <w:t xml:space="preserve"> рост продаж и оцен</w:t>
      </w:r>
      <w:r>
        <w:t>ивать ROI (возврат инвестиций).</w:t>
      </w:r>
    </w:p>
    <w:p w:rsidR="00AA0FCE" w:rsidRDefault="00AA0FCE" w:rsidP="00AA0FCE">
      <w:r>
        <w:t>Также маркетинговая аналитика в авиастроении включает в себя анализ данных о клиентах и пассажирах. Это позволяет компаниям создавать персонализированные предложения для клиентов, оптимизировать ценообразование, улучшать обслуживание и удовлетворять потребности клиентов на более высоком уровне. Анализ данных о клиентах также способствует лояльности п</w:t>
      </w:r>
      <w:r>
        <w:t>ассажиров и повторным покупкам.</w:t>
      </w:r>
    </w:p>
    <w:p w:rsidR="00AA0FCE" w:rsidRDefault="00AA0FCE" w:rsidP="00AA0FCE">
      <w:r>
        <w:t>Еще одной важной задачей маркетинговой аналитики в авиастроении является управление запасами и производством. Авиационные компании должны точно прогнозировать спрос на запчасти и материалы, чтобы избежать дополнительных расходов и обеспечить бесперебойную работу воздушных судов. Анализ данных о запасах и производственных процессах помогает оптимизировать производственные</w:t>
      </w:r>
      <w:r>
        <w:t xml:space="preserve"> операции и уменьшить издержки.</w:t>
      </w:r>
    </w:p>
    <w:p w:rsidR="00AA0FCE" w:rsidRDefault="00AA0FCE" w:rsidP="00AA0FCE">
      <w:r>
        <w:t>Наконец, маркетинговая аналитика в авиастроении также играет важную роль в области безопасности и технической поддержки. Анализ данных о технических характеристиках воздушных судов и мониторинг их состояния позволяют предупреждать возможные поломки и аварии. Это важно для обеспечения безопасности пассажиров и эффективной эксплуатации авиационных средств.</w:t>
      </w:r>
    </w:p>
    <w:p w:rsidR="00AA0FCE" w:rsidRDefault="00AA0FCE" w:rsidP="00AA0FCE">
      <w:r>
        <w:t>Дополнительно стоит отметить, что с развитием технологий и сбора данных, маркетинговая аналитика в авиастроении стала более точной и масштабной. Использование больших данных (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>) и алгоритмов машинного обучения позволяет авиационным компаниям анализировать огромные объемы информации, что помогает предсказывать тенденции в спросе, оптимизировать производственные процессы и более точно выстр</w:t>
      </w:r>
      <w:r>
        <w:t>аивать маркетинговые стратегии.</w:t>
      </w:r>
    </w:p>
    <w:p w:rsidR="00AA0FCE" w:rsidRDefault="00AA0FCE" w:rsidP="00AA0FCE">
      <w:r>
        <w:t>Кроме того, маркетинговая аналитика в авиастроении имеет международное значение, так как многие компании работают на мировом рынке. Поэтому анализ глобальных рыночных тенденций, международных конкурентных факторов и изменений в законодательстве также играет важную роль. Маркетинговая аналитика помогает компаниям адаптироваться к различным рыночным условиям и разрабатывать международные маркетинговые стратегии.</w:t>
      </w:r>
    </w:p>
    <w:p w:rsidR="00AA0FCE" w:rsidRDefault="00AA0FCE" w:rsidP="00AA0FCE">
      <w:r>
        <w:lastRenderedPageBreak/>
        <w:t>Важным аспектом маркетинговой аналитики в авиастроении является также оценка экологических и устойчивых тенденций в индустрии. В последние десятилетия все больше внимания уделяется устойчивому развитию и снижению воздействия авиации на окружающую среду. Маркетинговая аналитика помогает компаниям оценить потенциал рынка для экологически чистых авиационных технологий и разработать страте</w:t>
      </w:r>
      <w:r>
        <w:t>гии продвижения в этой области.</w:t>
      </w:r>
    </w:p>
    <w:p w:rsidR="00AA0FCE" w:rsidRDefault="00AA0FCE" w:rsidP="00AA0FCE">
      <w:r>
        <w:t>В целом, маркетинговая аналитика в авиастроении не только способствует более эффективному управлению бизнес-процессами, но и играет важную роль в развитии инноваций, безопасности и устойчивости данной отрасли. Аналитические методы и инструменты позволяют авиационным компаниям быть более конкурентоспособными и успешными в современном мире.</w:t>
      </w:r>
    </w:p>
    <w:p w:rsidR="00AA0FCE" w:rsidRPr="00AA0FCE" w:rsidRDefault="00AA0FCE" w:rsidP="00AA0FCE">
      <w:r>
        <w:t>В заключение, маркетинговая аналитика играет важную роль в авиастроении, помогая компаниям оптимизировать бизнес-процессы, принимать стратегические решения, повышать эффективность маркетинговых кампаний и обеспечивать безопасность и качество авиационных продуктов и услуг. Аналитические методы и инструменты становятся неотъемлемой частью успешной деятельности в данной отрасли.</w:t>
      </w:r>
      <w:bookmarkEnd w:id="0"/>
    </w:p>
    <w:sectPr w:rsidR="00AA0FCE" w:rsidRPr="00AA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39"/>
    <w:rsid w:val="00AA0FCE"/>
    <w:rsid w:val="00C3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84B7"/>
  <w15:chartTrackingRefBased/>
  <w15:docId w15:val="{208E9E38-BE47-486F-BC62-6BD79F07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0F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F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2023-12-10T17:32:00Z</dcterms:created>
  <dcterms:modified xsi:type="dcterms:W3CDTF">2023-12-10T17:33:00Z</dcterms:modified>
</cp:coreProperties>
</file>