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62" w:rsidRDefault="00C471A5" w:rsidP="00C471A5">
      <w:pPr>
        <w:pStyle w:val="1"/>
        <w:jc w:val="center"/>
      </w:pPr>
      <w:r w:rsidRPr="00C471A5">
        <w:t>Локальный маркетинг</w:t>
      </w:r>
      <w:r>
        <w:t>:</w:t>
      </w:r>
      <w:r w:rsidRPr="00C471A5">
        <w:t xml:space="preserve"> стратегии и примеры</w:t>
      </w:r>
    </w:p>
    <w:p w:rsidR="00C471A5" w:rsidRDefault="00C471A5" w:rsidP="00C471A5"/>
    <w:p w:rsidR="00C471A5" w:rsidRDefault="00C471A5" w:rsidP="00C471A5">
      <w:bookmarkStart w:id="0" w:name="_GoBack"/>
      <w:r>
        <w:t>Локальный маркетинг – это стратегия, направленная на привлечение клиентов и продвижение товаров и услуг на уровне конкретного района, города или региона. Эта форма маркетинга стала особенно актуальной в эпоху цифровых технологий и интернета, когда компании могут легко достигать своей целевой аудитории в конкретных географических точках. В данном реферате мы рассмотрим стратегии и примеры у</w:t>
      </w:r>
      <w:r>
        <w:t>спешного локального маркетинга.</w:t>
      </w:r>
    </w:p>
    <w:p w:rsidR="00C471A5" w:rsidRDefault="00C471A5" w:rsidP="00C471A5">
      <w:r>
        <w:t>Одной из основных стратегий локального маркетинга является использование местных ключевых слов и фраз в онлайн-продвижении. Это помогает компаниям появиться в поисковых результатах, когда потенциальные клиенты ищут товары или услуги в их регионе. Например, ресторану в Нью-Йорке будет полезно использовать ключевые слова "ресторан Нью-Йорка" или "лучший ресторан в Манхэттене" в св</w:t>
      </w:r>
      <w:r>
        <w:t>оих онлайн-рекламных кампаниях.</w:t>
      </w:r>
    </w:p>
    <w:p w:rsidR="00C471A5" w:rsidRDefault="00C471A5" w:rsidP="00C471A5">
      <w:r>
        <w:t>Еще одной важной стратегией является использование местных директорий и отзывов. Регистрация в местных каталогах и платформах для отзывов позволяет компаниям улучшить свою видимость в поисковых системах и получить положительные отзывы от клиентов. Потребители часто ориентируются на отзывы при выборе товаров или услуг, поэтому это может быть решающим фа</w:t>
      </w:r>
      <w:r>
        <w:t>ктором.</w:t>
      </w:r>
    </w:p>
    <w:p w:rsidR="00C471A5" w:rsidRDefault="00C471A5" w:rsidP="00C471A5">
      <w:r>
        <w:t xml:space="preserve">Также важно использовать </w:t>
      </w:r>
      <w:proofErr w:type="spellStart"/>
      <w:r>
        <w:t>геотаргетированную</w:t>
      </w:r>
      <w:proofErr w:type="spellEnd"/>
      <w:r>
        <w:t xml:space="preserve"> рекламу. С помощью технологий GPS и мобильных приложений компании могут направлять рекламные сообщения и предложения клиентам, находящимся вблизи их местоположения. Например, магазин может отправить </w:t>
      </w:r>
      <w:proofErr w:type="spellStart"/>
      <w:r>
        <w:t>скидочное</w:t>
      </w:r>
      <w:proofErr w:type="spellEnd"/>
      <w:r>
        <w:t xml:space="preserve"> предложение клиенту, который находится</w:t>
      </w:r>
      <w:r>
        <w:t xml:space="preserve"> в радиусе 1 километра от него.</w:t>
      </w:r>
    </w:p>
    <w:p w:rsidR="00C471A5" w:rsidRDefault="00C471A5" w:rsidP="00C471A5">
      <w:r>
        <w:t xml:space="preserve">Примером успешного локального маркетинга является компания </w:t>
      </w:r>
      <w:proofErr w:type="spellStart"/>
      <w:r>
        <w:t>Starbucks</w:t>
      </w:r>
      <w:proofErr w:type="spellEnd"/>
      <w:r>
        <w:t>. Они активно используют социальные медиа и приложение для мобильных устройств, чтобы привлекать клиентов и предлагать им персонализированные предложения и акции в ближайших кофейнях. Это помогает им поддерживать лояльность клиентов и стимулировать продажи в конкретных точках.</w:t>
      </w:r>
    </w:p>
    <w:p w:rsidR="00C471A5" w:rsidRDefault="00C471A5" w:rsidP="00C471A5">
      <w:r>
        <w:t>Дополнительно стоит подчеркнуть важность создания уникальной местной атмосферы и бренда. Компании, успешно реализующие локальный маркетинг, уделяют внимание не только продуктам или услугам, но и созданию особой атмосферы, которая соответствует местным предпочтениям и культуре. Это может включать в себя дизайн интерьера, местные художественные элементы, а также вовлечение местных общи</w:t>
      </w:r>
      <w:r>
        <w:t>н и событий.</w:t>
      </w:r>
    </w:p>
    <w:p w:rsidR="00C471A5" w:rsidRDefault="00C471A5" w:rsidP="00C471A5">
      <w:r>
        <w:t xml:space="preserve">Кроме того, важно постоянно анализировать результаты локальных маркетинговых кампаний и оптимизировать стратегии в зависимости от изменяющихся условий и потребительских требований. Эффективный мониторинг и анализ данных позволяют компаниям быстро реагировать на изменения в рыночной среде </w:t>
      </w:r>
      <w:r>
        <w:t>и корректировать свои действия.</w:t>
      </w:r>
    </w:p>
    <w:p w:rsidR="00C471A5" w:rsidRDefault="00C471A5" w:rsidP="00C471A5">
      <w:r>
        <w:t xml:space="preserve">Примером успешного локального маркетинга можно также назвать компанию </w:t>
      </w:r>
      <w:proofErr w:type="spellStart"/>
      <w:r>
        <w:t>Coca-Cola</w:t>
      </w:r>
      <w:proofErr w:type="spellEnd"/>
      <w:r>
        <w:t>. Они регулярно проводят рекламные кампании, адаптированные к местным культурным особенностям и событиям. Например, в разные праздники они выпускают специальные версии бутылок с уникальным дизайном, что создает силь</w:t>
      </w:r>
      <w:r>
        <w:t>ную связь с местной аудиторией.</w:t>
      </w:r>
    </w:p>
    <w:p w:rsidR="00C471A5" w:rsidRDefault="00C471A5" w:rsidP="00C471A5">
      <w:r>
        <w:t xml:space="preserve">В итоге, локальный маркетинг представляет собой важную стратегию для компаний, которые стремятся эффективно привлекать клиентов на местном уровне. Комбинируя методы онлайн-продвижения, </w:t>
      </w:r>
      <w:proofErr w:type="spellStart"/>
      <w:r>
        <w:t>геотаргетированную</w:t>
      </w:r>
      <w:proofErr w:type="spellEnd"/>
      <w:r>
        <w:t xml:space="preserve"> рекламу, создание уникальной атмосферы и анализ данных, компании могут добиваться успешных результатов и укреплять свое присутствие на местных </w:t>
      </w:r>
      <w:r>
        <w:lastRenderedPageBreak/>
        <w:t xml:space="preserve">рынках. Примеры таких компаний, как </w:t>
      </w:r>
      <w:proofErr w:type="spellStart"/>
      <w:r>
        <w:t>Starbucks</w:t>
      </w:r>
      <w:proofErr w:type="spellEnd"/>
      <w:r>
        <w:t xml:space="preserve"> и </w:t>
      </w:r>
      <w:proofErr w:type="spellStart"/>
      <w:r>
        <w:t>Coca-Cola</w:t>
      </w:r>
      <w:proofErr w:type="spellEnd"/>
      <w:r>
        <w:t>, подчеркивают, что локальный маркетинг способен создавать сильные связи с клиентами и способствовать росту бизнеса.</w:t>
      </w:r>
    </w:p>
    <w:p w:rsidR="00C471A5" w:rsidRPr="00C471A5" w:rsidRDefault="00C471A5" w:rsidP="00C471A5">
      <w:r>
        <w:t xml:space="preserve">В заключение, локальный маркетинг – это важная стратегия для привлечения клиентов на уровне конкретных регионов или районов. Эффективные методы включают использование местных ключевых слов, местных директорий, </w:t>
      </w:r>
      <w:proofErr w:type="spellStart"/>
      <w:r>
        <w:t>геотаргетированной</w:t>
      </w:r>
      <w:proofErr w:type="spellEnd"/>
      <w:r>
        <w:t xml:space="preserve"> рекламы и активное участие в социальных медиа. Примеры успешных компаний, таких как </w:t>
      </w:r>
      <w:proofErr w:type="spellStart"/>
      <w:r>
        <w:t>Starbucks</w:t>
      </w:r>
      <w:proofErr w:type="spellEnd"/>
      <w:r>
        <w:t>, показывают, что локальный маркетинг может быть мощным инструментом для увеличения продаж и укрепления бренда в конкретных географических областях.</w:t>
      </w:r>
      <w:bookmarkEnd w:id="0"/>
    </w:p>
    <w:sectPr w:rsidR="00C471A5" w:rsidRPr="00C4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62"/>
    <w:rsid w:val="00BA3462"/>
    <w:rsid w:val="00C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80EC"/>
  <w15:chartTrackingRefBased/>
  <w15:docId w15:val="{7CC7BC0E-8726-4C10-94FE-6099998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2023-12-10T18:22:00Z</dcterms:created>
  <dcterms:modified xsi:type="dcterms:W3CDTF">2023-12-10T18:24:00Z</dcterms:modified>
</cp:coreProperties>
</file>