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5A" w:rsidRDefault="00C82719" w:rsidP="00C82719">
      <w:pPr>
        <w:pStyle w:val="1"/>
        <w:jc w:val="center"/>
      </w:pPr>
      <w:r w:rsidRPr="00C82719">
        <w:t>История развития офтальмологии</w:t>
      </w:r>
    </w:p>
    <w:p w:rsidR="00C82719" w:rsidRDefault="00C82719" w:rsidP="00C82719"/>
    <w:p w:rsidR="00C82719" w:rsidRDefault="00C82719" w:rsidP="00C82719">
      <w:bookmarkStart w:id="0" w:name="_GoBack"/>
      <w:r>
        <w:t>Офтальмология – это медицинская наука, занимающаяся изучением и лечением заболеваний глаза. История развития офтальмологии насчитывает тысячелетия, и она является одной из старейш</w:t>
      </w:r>
      <w:r>
        <w:t xml:space="preserve">их медицинских специальностей. </w:t>
      </w:r>
    </w:p>
    <w:p w:rsidR="00C82719" w:rsidRDefault="00C82719" w:rsidP="00C82719">
      <w:r>
        <w:t>Первые упоминания об офтальмологических методах лечения можно найти в древних медицинских текстах разных культур. В Древнем Египте и Месопотамии врачи уже применяли методы лечения глазных заболеваний. Один из самых известных древних текстов, посвященных офтальмологии, – это "</w:t>
      </w:r>
      <w:proofErr w:type="spellStart"/>
      <w:r>
        <w:t>Еберсов</w:t>
      </w:r>
      <w:proofErr w:type="spellEnd"/>
      <w:r>
        <w:t xml:space="preserve"> папирус", написанный около 1550 года до н.э. В нем описаны различные методы ле</w:t>
      </w:r>
      <w:r>
        <w:t>чения глазных болезней и травм.</w:t>
      </w:r>
    </w:p>
    <w:p w:rsidR="00C82719" w:rsidRDefault="00C82719" w:rsidP="00C82719">
      <w:r>
        <w:t>С течением времени офтальмология стала развиваться как наука и искусство. В Древней Греции и Риме врачи также занимались лечением глазных заболеваний. Один из известных греческих врачей, Гиппократ, оставил записи о ме</w:t>
      </w:r>
      <w:r>
        <w:t>тодах лечения глазных болезней.</w:t>
      </w:r>
    </w:p>
    <w:p w:rsidR="00C82719" w:rsidRDefault="00C82719" w:rsidP="00C82719">
      <w:r>
        <w:t>Средневековье принесло множество теорий и методов лечения глазных болезней, но они часто были суеверными и малоэффективными. С развитием анатомии и медицинской науки в новое время, офтальмология стала более научной</w:t>
      </w:r>
      <w:r>
        <w:t xml:space="preserve"> и систематической дисциплиной.</w:t>
      </w:r>
    </w:p>
    <w:p w:rsidR="00C82719" w:rsidRDefault="00C82719" w:rsidP="00C82719">
      <w:r>
        <w:t>В 19 веке офтальмология продолжила развиваться, и были созданы первые инструменты для диагностики и лечения глазных заболеваний. Особенно важным моментом стало открытие офтальмоскопа, который позволил врачам исследов</w:t>
      </w:r>
      <w:r>
        <w:t>ать внутренние структуры глаза.</w:t>
      </w:r>
    </w:p>
    <w:p w:rsidR="00C82719" w:rsidRDefault="00C82719" w:rsidP="00C82719">
      <w:r>
        <w:t>С развитием технологий и медицинских методов современная офтальмология стала очень разнообразной и специализированной областью медицины. Врачи-офтальмологи могут проводить операции для коррекции зрения, лечить глазные болезни, исследова</w:t>
      </w:r>
      <w:r>
        <w:t>ть глазное дно и многое другое.</w:t>
      </w:r>
    </w:p>
    <w:p w:rsidR="00C82719" w:rsidRDefault="00C82719" w:rsidP="00C82719">
      <w:r>
        <w:t>История развития офтальмологии свидетельствует о постоянном стремлении человечества к пониманию и улучшению здоровья глаз. Современные достижения офтальмологии позволяют предотвращать и лечить множество заболеваний глаза, обеспечивая людям более высокое качество жизни.</w:t>
      </w:r>
    </w:p>
    <w:p w:rsidR="00C82719" w:rsidRDefault="00C82719" w:rsidP="00C82719">
      <w:r>
        <w:t>Современная офтальмология также активно интегрируется с современными технологиями. Лазерные процедуры, такие как лазерная коррекция зрения, стали широко распространенными и популярными методами для улучшения зрения. Офтальмологические медицинские приборы, такие как OCT (оптическая когерентная томография), позволяют врачам более подробно и точно исследовать глазные ст</w:t>
      </w:r>
      <w:r>
        <w:t>руктуры.</w:t>
      </w:r>
    </w:p>
    <w:p w:rsidR="00C82719" w:rsidRDefault="00C82719" w:rsidP="00C82719">
      <w:r>
        <w:t>Одной из значимых моментов в истории офтальмологии было развитие хирургических методов для лечения катаракты. Сегодня операции по удалению катаракты являются одними из наиболее распространенных и</w:t>
      </w:r>
      <w:r>
        <w:t xml:space="preserve"> успешных медицинских процедур.</w:t>
      </w:r>
    </w:p>
    <w:p w:rsidR="00C82719" w:rsidRDefault="00C82719" w:rsidP="00C82719">
      <w:r>
        <w:t>Исследования в области генетики и молекулярной биологии позволяют лучше понимать генетические аспекты глазных заболеваний и разрабатывать более точные м</w:t>
      </w:r>
      <w:r>
        <w:t>етоды лечения и предупреждения.</w:t>
      </w:r>
    </w:p>
    <w:p w:rsidR="00C82719" w:rsidRDefault="00C82719" w:rsidP="00C82719">
      <w:r>
        <w:t>Офтальмология продолжает развиваться и улучшать методы лечения, диагностики и профилактики глазных заболеваний. Важным направлением стало исследование возможностей использования искусственного интеллекта и машинного обучения для анализа медицинских данных и диагностики глазных патологий.</w:t>
      </w:r>
    </w:p>
    <w:p w:rsidR="00C82719" w:rsidRPr="00C82719" w:rsidRDefault="00C82719" w:rsidP="00C82719">
      <w:r>
        <w:lastRenderedPageBreak/>
        <w:t>Таким образом, история развития офтальмологии отражает постоянное стремление человечества к улучшению здоровья глаз и расширению научных и практических знаний в этой области. Современная офтальмология предоставляет пациентам множество возможностей для сохранения и восстановления зрения, делая ее одной из самых важных и развивающихся медицинских специальностей.</w:t>
      </w:r>
      <w:bookmarkEnd w:id="0"/>
    </w:p>
    <w:sectPr w:rsidR="00C82719" w:rsidRPr="00C8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5A"/>
    <w:rsid w:val="004C345A"/>
    <w:rsid w:val="00C8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F639"/>
  <w15:chartTrackingRefBased/>
  <w15:docId w15:val="{5729F278-CF1F-430F-995D-91A2B44E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2023-12-10T19:15:00Z</dcterms:created>
  <dcterms:modified xsi:type="dcterms:W3CDTF">2023-12-10T19:16:00Z</dcterms:modified>
</cp:coreProperties>
</file>