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7" w:rsidRDefault="00F315D7" w:rsidP="00F315D7">
      <w:pPr>
        <w:pStyle w:val="1"/>
        <w:jc w:val="center"/>
      </w:pPr>
      <w:r w:rsidRPr="00F315D7">
        <w:t>Роль питания в поддержании здоровья глаз</w:t>
      </w:r>
    </w:p>
    <w:p w:rsidR="00F315D7" w:rsidRDefault="00F315D7" w:rsidP="00F315D7"/>
    <w:p w:rsidR="00F315D7" w:rsidRDefault="00F315D7" w:rsidP="00F315D7">
      <w:bookmarkStart w:id="0" w:name="_GoBack"/>
      <w:r>
        <w:t>Роль правильного питания в поддержании здоровья глаз является важным аспектом офтальмологической заботы. Глаза - это органы, которые нуждаются в определенных питательных веществах для поддержания своей структуры и функции. Правильное питание может способствовать предотвращению различных офтальмологических проблем и поддержанию хорошего з</w:t>
      </w:r>
      <w:r>
        <w:t>рения на протяжении всей жизни.</w:t>
      </w:r>
    </w:p>
    <w:p w:rsidR="00F315D7" w:rsidRDefault="00F315D7" w:rsidP="00F315D7">
      <w:r>
        <w:t>Витамины и антиоксиданты играют важную роль в поддержании здоровья глаз. Витамин A, который встречается в продуктах как животного, так и растительного происхождения, является необходимым для функции сетчатки и способствует поддержанию нормального зрения. Бета-каротин, который организм превращает в витамин A, содержится в оранжевых и желтых фруктах и ово</w:t>
      </w:r>
      <w:r>
        <w:t>щах, таких как морковь и тыква.</w:t>
      </w:r>
    </w:p>
    <w:p w:rsidR="00F315D7" w:rsidRDefault="00F315D7" w:rsidP="00F315D7">
      <w:r>
        <w:t xml:space="preserve">Витамин C и витамин E также имеют антиоксидантные свойства и могут помогать защитить глазные ткани от повреждений свободными радикалами. Фрукты и овощи, такие как апельсины и шпинат, являются хорошими источниками этих витаминов. Кроме того, минералы, такие как цинк и селен, играют роль в поддержании здоровья глазных тканей и участвуют в </w:t>
      </w:r>
      <w:r>
        <w:t>защите от возможных воспалений.</w:t>
      </w:r>
    </w:p>
    <w:p w:rsidR="00F315D7" w:rsidRDefault="00F315D7" w:rsidP="00F315D7">
      <w:proofErr w:type="spellStart"/>
      <w:r>
        <w:t>Лютеин</w:t>
      </w:r>
      <w:proofErr w:type="spellEnd"/>
      <w:r>
        <w:t xml:space="preserve"> и </w:t>
      </w:r>
      <w:proofErr w:type="spellStart"/>
      <w:r>
        <w:t>зеаксантин</w:t>
      </w:r>
      <w:proofErr w:type="spellEnd"/>
      <w:r>
        <w:t xml:space="preserve"> - это </w:t>
      </w:r>
      <w:proofErr w:type="spellStart"/>
      <w:r>
        <w:t>каротиноиды</w:t>
      </w:r>
      <w:proofErr w:type="spellEnd"/>
      <w:r>
        <w:t xml:space="preserve">, которые находятся в сетчатке и служат естественным фильтрами для сокращения воздействия вредного солнечного излучения на глаза. Они также могут помогать в защите от развития катаракты и </w:t>
      </w:r>
      <w:proofErr w:type="spellStart"/>
      <w:r>
        <w:t>макулярной</w:t>
      </w:r>
      <w:proofErr w:type="spellEnd"/>
      <w:r>
        <w:t xml:space="preserve"> дегенерации. Овощи, такие как шпинат и брокколи, а также яйца, богаты</w:t>
      </w:r>
      <w:r>
        <w:t xml:space="preserve"> этими питательными веществами.</w:t>
      </w:r>
    </w:p>
    <w:p w:rsidR="00F315D7" w:rsidRDefault="00F315D7" w:rsidP="00F315D7">
      <w:r>
        <w:t>Омега-3 жирные кислоты, которые обнаруживаются в рыбе, особенно в лососе и тунце, могут снижать риск развития сухости глаз и помогать в поддержании здоровья сетчатки. Регулярное употребление рыбы или прием омега-3 добавок может быть полезным для тех, кто хо</w:t>
      </w:r>
      <w:r>
        <w:t>чет поддерживать здоровье глаз.</w:t>
      </w:r>
    </w:p>
    <w:p w:rsidR="00F315D7" w:rsidRDefault="00F315D7" w:rsidP="00F315D7">
      <w:r>
        <w:t>Соблюдение сбалансированной диеты, богатой описанными питательными веществами, а также поддержание оптимального веса и уровня сахара в крови, способствует поддержанию здоровья глаз. Поэтому важно уделять внимание питанию и включать в рацион продукты, которые благотворно влияют на зрение, чтобы сохранить здоровые и красивые глаза на протяжении всей жизни.</w:t>
      </w:r>
    </w:p>
    <w:p w:rsidR="00F315D7" w:rsidRDefault="00F315D7" w:rsidP="00F315D7">
      <w:r>
        <w:t xml:space="preserve">Кроме важных микроэлементов и витаминов, питание также может влиять на факторы риска развития офтальмологических заболеваний. Например, высокий уровень сахара в крови, характерный для диабета, может повысить риск развития </w:t>
      </w:r>
      <w:proofErr w:type="spellStart"/>
      <w:r>
        <w:t>ретинопатии</w:t>
      </w:r>
      <w:proofErr w:type="spellEnd"/>
      <w:r>
        <w:t>, которая может привести к потере зрения. Поэтому поддержание нормального уровня сахара в крови через здоровое питание имеет критичес</w:t>
      </w:r>
      <w:r>
        <w:t>кое значение для здоровья глаз.</w:t>
      </w:r>
    </w:p>
    <w:p w:rsidR="00F315D7" w:rsidRDefault="00F315D7" w:rsidP="00F315D7">
      <w:r>
        <w:t>Также следует учесть, что умеренное потребление антиоксидантов и питательных веществ, содержащихся в овощах, фруктах и рыбе, может способствовать общему укреплению иммунитета и здоровью организма, что также може</w:t>
      </w:r>
      <w:r>
        <w:t>т сказываться на здоровье глаз.</w:t>
      </w:r>
    </w:p>
    <w:p w:rsidR="00F315D7" w:rsidRDefault="00F315D7" w:rsidP="00F315D7">
      <w:r>
        <w:t>Однако важно помнить, что правильное питание является лишь одним из факторов поддержания здоровья глаз. Регулярные офтальмологические осмотры у специалиста также необходимы для выявления и контроля возможных проблем со зрением, таких как глаукома, катаракта, диаб</w:t>
      </w:r>
      <w:r>
        <w:t xml:space="preserve">етическая </w:t>
      </w:r>
      <w:proofErr w:type="spellStart"/>
      <w:r>
        <w:t>ретинопатия</w:t>
      </w:r>
      <w:proofErr w:type="spellEnd"/>
      <w:r>
        <w:t xml:space="preserve"> и другие.</w:t>
      </w:r>
    </w:p>
    <w:p w:rsidR="00F315D7" w:rsidRPr="00F315D7" w:rsidRDefault="00F315D7" w:rsidP="00F315D7">
      <w:r>
        <w:lastRenderedPageBreak/>
        <w:t>Таким образом, роль питания в поддержании здоровья глаз не может быть недооценена. Уравновешенное и питательное питание, богатое витаминами, минералами и антиоксидантами, способствует поддержанию здоровья глаз и снижению риска развития офтальмологических проблем. Соблюдение здорового образа жизни и регулярные офтальмологические консультации являются важными элементами для поддержания крепкого и ясного зрения на долгие годы.</w:t>
      </w:r>
      <w:bookmarkEnd w:id="0"/>
    </w:p>
    <w:sectPr w:rsidR="00F315D7" w:rsidRPr="00F3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97"/>
    <w:rsid w:val="00A81897"/>
    <w:rsid w:val="00F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0887"/>
  <w15:chartTrackingRefBased/>
  <w15:docId w15:val="{1BA5085C-91A3-46D1-B5E7-1708C7F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2023-12-11T04:43:00Z</dcterms:created>
  <dcterms:modified xsi:type="dcterms:W3CDTF">2023-12-11T04:46:00Z</dcterms:modified>
</cp:coreProperties>
</file>