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13" w:rsidRDefault="00E31165" w:rsidP="00E31165">
      <w:pPr>
        <w:pStyle w:val="1"/>
        <w:jc w:val="center"/>
      </w:pPr>
      <w:r w:rsidRPr="00E31165">
        <w:t>История развития охраны труда в России</w:t>
      </w:r>
    </w:p>
    <w:p w:rsidR="00E31165" w:rsidRDefault="00E31165" w:rsidP="00E31165"/>
    <w:p w:rsidR="00E31165" w:rsidRDefault="00E31165" w:rsidP="00E31165">
      <w:bookmarkStart w:id="0" w:name="_GoBack"/>
      <w:r>
        <w:t>Охрана труда в России имеет долгую и интересную историю развития, начиная с дореволюционного периода и продолжаясь вплоть до современности. В дореволюционной России вопросы охраны труда начали приобретать актуальность в связи с развитием промышленности и урбанизацией. Первые законы, направленные на защиту трудящихся, были приняты в конце XIX века. Это были, в основном, нормы, регулирующие труд женщин и детей, а также устанавливающие минимальн</w:t>
      </w:r>
      <w:r>
        <w:t>ые требования к условиям труда.</w:t>
      </w:r>
    </w:p>
    <w:p w:rsidR="00E31165" w:rsidRDefault="00E31165" w:rsidP="00E31165">
      <w:r>
        <w:t>С большевистской революцией 1917 года и установлением советской власти произошли значительные изменения в подходе к охране труда. В СССР охрана труда стала одним из приоритетных направлений социальной политики. Были созданы специальные государственные органы для контроля за соблюдением правил охраны труда, разработаны и введены обязательные стандарты безопасности на производстве. Также значительное внимание уделялось обучению рабочих и проведению пропаганды здоро</w:t>
      </w:r>
      <w:r>
        <w:t>вых и безопасных условий труда.</w:t>
      </w:r>
    </w:p>
    <w:p w:rsidR="00E31165" w:rsidRDefault="00E31165" w:rsidP="00E31165">
      <w:r>
        <w:t>В постсоветский период, начиная с 1990-х годов, в России произошли очередные изменения в области охраны труда. Это был период перехода к рыночной экономике, что повлекло за собой пересмотр многих социальных гарантий, включая охрану труда. Были приняты новые законы и нормативные акты, направленные на гармонизацию российского законодательства в этой области с международными стандартами. Особое внимание стало уделяться не только предотвращению несчастных случаев на производстве, но и созданию условий для сохранения здоровья и профессио</w:t>
      </w:r>
      <w:r>
        <w:t>нального долголетия работников.</w:t>
      </w:r>
    </w:p>
    <w:p w:rsidR="00E31165" w:rsidRDefault="00E31165" w:rsidP="00E31165">
      <w:r>
        <w:t>В современной России охрана труда является многогранным процессом, включающим в себя как законодательное регулирование, так и практическую деятельность по обеспечению безопасности и здоровья на рабочем месте. Государство продолжает играть ключевую роль в разработке и реализации политики в этой сфере, однако все большее значение приобретают инициативы со стороны работодателей и общественных организаций. Современные тенденции в области охраны труда в России направлены на усиление контроля за соблюдением трудового законодательства, улучшение условий труда, а также повышение уровня осведомленности и ответственности самих работников за свою безопасность и здоровье.</w:t>
      </w:r>
    </w:p>
    <w:p w:rsidR="00E31165" w:rsidRDefault="00E31165" w:rsidP="00E31165">
      <w:r>
        <w:t xml:space="preserve">Кроме того, современные подходы к охране труда в России включают в себя использование передовых технологий и инновационных решений. Развитие </w:t>
      </w:r>
      <w:proofErr w:type="spellStart"/>
      <w:r>
        <w:t>цифровизации</w:t>
      </w:r>
      <w:proofErr w:type="spellEnd"/>
      <w:r>
        <w:t xml:space="preserve"> и автоматизации производственных процессов способствует повышению уровня безопасности на рабочих местах. Внедрение систем видеонаблюдения, датчиков контроля за состоянием оборудования и систем дистанционного мониторинга помогает предотвращать пр</w:t>
      </w:r>
      <w:r>
        <w:t>оизводственные травмы и аварии.</w:t>
      </w:r>
    </w:p>
    <w:p w:rsidR="00E31165" w:rsidRDefault="00E31165" w:rsidP="00E31165">
      <w:r>
        <w:t>Также актуальным направлением в области охраны труда является развитие корпоративной культуры безопасности. Во многих компаниях проводятся регулярные тренинги и семинары для сотрудников, направленные на формирование осознанного отношения к вопросам безопасности труда. Работодатели все чаще осознают, что инвестиции в безопасность труда не только снижают риски производственных травм, но и способствуют повышению производительности труда</w:t>
      </w:r>
      <w:r>
        <w:t xml:space="preserve"> и морального духа сотрудников.</w:t>
      </w:r>
    </w:p>
    <w:p w:rsidR="00E31165" w:rsidRDefault="00E31165" w:rsidP="00E31165">
      <w:r>
        <w:t>Важным аспектом является также сотрудничество с профессиональными объединениями и общественными организациями. Это позволяет более эффективно разрабатывать и внедрять инновационные методы охраны труда, а также обеспечивать обратную связь от самих работников по вопросам безопасности их труда.</w:t>
      </w:r>
    </w:p>
    <w:p w:rsidR="00E31165" w:rsidRPr="00E31165" w:rsidRDefault="00E31165" w:rsidP="00E31165">
      <w:r>
        <w:lastRenderedPageBreak/>
        <w:t>На законодательном уровне продолжаются работы по совершенствованию нормативно-правовой базы в сфере охраны труда. Регулярно вносятся поправки и дополнения в существующее законодательство для учета изменений в производственных технологиях, условиях труда и международных стандартах. Все это в целом способствует созданию более безопасной и здоровой рабочей среды в России.</w:t>
      </w:r>
      <w:bookmarkEnd w:id="0"/>
    </w:p>
    <w:sectPr w:rsidR="00E31165" w:rsidRPr="00E3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13"/>
    <w:rsid w:val="00CA0413"/>
    <w:rsid w:val="00E3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2901"/>
  <w15:chartTrackingRefBased/>
  <w15:docId w15:val="{C8933E9B-4A05-4F13-89DC-5C345475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1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2023-12-11T12:11:00Z</dcterms:created>
  <dcterms:modified xsi:type="dcterms:W3CDTF">2023-12-11T12:15:00Z</dcterms:modified>
</cp:coreProperties>
</file>