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89A" w:rsidRDefault="004B7E51" w:rsidP="004B7E51">
      <w:pPr>
        <w:pStyle w:val="1"/>
        <w:jc w:val="center"/>
      </w:pPr>
      <w:r w:rsidRPr="004B7E51">
        <w:t>Профилактика профессиональных болезней у компьютерных работников</w:t>
      </w:r>
    </w:p>
    <w:p w:rsidR="004B7E51" w:rsidRDefault="004B7E51" w:rsidP="004B7E51"/>
    <w:p w:rsidR="004B7E51" w:rsidRDefault="004B7E51" w:rsidP="004B7E51">
      <w:bookmarkStart w:id="0" w:name="_GoBack"/>
      <w:r>
        <w:t xml:space="preserve">Профилактика профессиональных болезней у компьютерных работников является актуальной задачей в современном мире, где многие профессии связаны с длительной работой за компьютером. Компьютерная работа может приводить к различным заболеваниям и состояниям, таким как синдром </w:t>
      </w:r>
      <w:proofErr w:type="spellStart"/>
      <w:r>
        <w:t>карпального</w:t>
      </w:r>
      <w:proofErr w:type="spellEnd"/>
      <w:r>
        <w:t xml:space="preserve"> канала, боли в спине и шее, зрительные проблемы, а также психологический стресс. Поэтому важно предпринимать меры по профилактике и снижению р</w:t>
      </w:r>
      <w:r>
        <w:t>иска развития этих заболеваний.</w:t>
      </w:r>
    </w:p>
    <w:p w:rsidR="004B7E51" w:rsidRDefault="004B7E51" w:rsidP="004B7E51">
      <w:r>
        <w:t xml:space="preserve">Одним из ключевых аспектов профилактики профессиональных болезней у компьютерных работников является организация рабочего места. Эргономичное рабочее место с правильной мебелью и оборудованием способствует снижению нагрузки на спину, шею и руки. Регулярные перерывы и упражнения для разогрева также помогают предотвратить </w:t>
      </w:r>
      <w:r>
        <w:t>проблемы с мышцами и суставами.</w:t>
      </w:r>
    </w:p>
    <w:p w:rsidR="004B7E51" w:rsidRDefault="004B7E51" w:rsidP="004B7E51">
      <w:r>
        <w:t>Защита зрения компьютерных работников также имеет важное значение. Длительное воздействие экрана монитора на глаза может вызывать сухость, усталость и другие зрительные проблемы. Поэтому рекомендуется соблюдать правила гигиенического обращения к монитору, делать перерывы для отдыха глаз и при необходимости использо</w:t>
      </w:r>
      <w:r>
        <w:t>вать специальные защитные очки.</w:t>
      </w:r>
    </w:p>
    <w:p w:rsidR="004B7E51" w:rsidRDefault="004B7E51" w:rsidP="004B7E51">
      <w:r>
        <w:t>Психологический стресс также не следует недооценивать. Постоянная концентрация на экране, сроки и высокие требования могут вызвать у компьютерных работников напряжение и уровень стресса. Поэтому важно обучать работников методам управления стрессом и предостав</w:t>
      </w:r>
      <w:r>
        <w:t>лять психологическую поддержку.</w:t>
      </w:r>
    </w:p>
    <w:p w:rsidR="004B7E51" w:rsidRDefault="004B7E51" w:rsidP="004B7E51">
      <w:r>
        <w:t>Регулярные медицинские осмотры также играют важную роль в профилактике профессиональных болезней у компьютерных работников. Врачи могут выявлять начальные симптомы заболеваний и рекомендовать необходимые меры для их предотвращения.</w:t>
      </w:r>
    </w:p>
    <w:p w:rsidR="004B7E51" w:rsidRDefault="004B7E51" w:rsidP="004B7E51">
      <w:r>
        <w:t>Дополнительно, важной частью профилактики профессиональных болезней у компьютерных работников является обучение и осведомленность. Работники должны быть информированы о правилах здоровой работы с компьютером и знают, как избегать излишней нагрузки на свое здоровье. Обучение включает в себя правильную позу за компьютером, методы ухода за глазами и правильные способы взаимо</w:t>
      </w:r>
      <w:r>
        <w:t>действия с клавиатурой и мышью.</w:t>
      </w:r>
    </w:p>
    <w:p w:rsidR="004B7E51" w:rsidRDefault="004B7E51" w:rsidP="004B7E51">
      <w:r>
        <w:t>Также важно обращать внимание на условия освещения на рабочем месте. Плохая освещенность может увеличить усталость глаз и способствовать развитию зрительных проблем. Поэтому необходимо обеспечивать хорошее и равномерное освещение на рабочем</w:t>
      </w:r>
      <w:r>
        <w:t xml:space="preserve"> месте компьютерных работников.</w:t>
      </w:r>
    </w:p>
    <w:p w:rsidR="004B7E51" w:rsidRDefault="004B7E51" w:rsidP="004B7E51">
      <w:r>
        <w:t>Компьютерные работники также должны следить за своим общим физическим состоянием. Регулярные физические упражнения и здоровый образ жизни способствуют поддержанию хорошей физической формы и уменьшению риска развития мн</w:t>
      </w:r>
      <w:r>
        <w:t>огих профессиональных болезней.</w:t>
      </w:r>
    </w:p>
    <w:p w:rsidR="004B7E51" w:rsidRDefault="004B7E51" w:rsidP="004B7E51">
      <w:r>
        <w:t>Важной составляющей профилактики является также мониторинг рабочего времени. Длительные рабочие смены и переработки могут привести к утомлению и увеличению риска развития болезней. Поэтому важно следить за рабочим графиком и при необходимости предоставлять работникам в</w:t>
      </w:r>
      <w:r>
        <w:t>озможность отдыха и релаксации.</w:t>
      </w:r>
    </w:p>
    <w:p w:rsidR="004B7E51" w:rsidRDefault="004B7E51" w:rsidP="004B7E51">
      <w:r>
        <w:lastRenderedPageBreak/>
        <w:t>Все эти меры в совокупности способствуют созданию безопасной и здоровой рабочей среды для компьютерных работников. Профилактика профессиональных болезней становится важным элементом управления здоровьем и производительностью в современных офисных условиях.</w:t>
      </w:r>
    </w:p>
    <w:p w:rsidR="004B7E51" w:rsidRPr="004B7E51" w:rsidRDefault="004B7E51" w:rsidP="004B7E51">
      <w:r>
        <w:t>В заключение, профилактика профессиональных болезней у компьютерных работников требует комплексного подхода и внимания к различным аспектам. Соблюдение правил эргономики, защита зрения, управление стрессом и регулярные медицинские осмотры помогут снизить риск развития заболеваний и обеспечить здоровье и комфорт на рабочем месте.</w:t>
      </w:r>
      <w:bookmarkEnd w:id="0"/>
    </w:p>
    <w:sectPr w:rsidR="004B7E51" w:rsidRPr="004B7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9A"/>
    <w:rsid w:val="004B7E51"/>
    <w:rsid w:val="00E1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6F5C7"/>
  <w15:chartTrackingRefBased/>
  <w15:docId w15:val="{9ECEBAF0-8849-4973-BF25-AAE956FB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7E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7E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532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2023-12-12T11:05:00Z</dcterms:created>
  <dcterms:modified xsi:type="dcterms:W3CDTF">2023-12-12T11:07:00Z</dcterms:modified>
</cp:coreProperties>
</file>