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87" w:rsidRDefault="00E56110" w:rsidP="00E56110">
      <w:pPr>
        <w:pStyle w:val="1"/>
        <w:jc w:val="center"/>
      </w:pPr>
      <w:r w:rsidRPr="00E56110">
        <w:t>Охрана труда в условиях работы с ионизирующим излучением</w:t>
      </w:r>
    </w:p>
    <w:p w:rsidR="00E56110" w:rsidRDefault="00E56110" w:rsidP="00E56110"/>
    <w:p w:rsidR="00E56110" w:rsidRDefault="00E56110" w:rsidP="00E56110">
      <w:bookmarkStart w:id="0" w:name="_GoBack"/>
      <w:r>
        <w:t>Охрана труда в условиях работы с ионизирующим излучением представляет собой особо важный аспект безопасности, особенно для работников, которые могут подвергаться воздействию радиации в ходе своей профессиональной деятельности. Ионизирующее излучение может возникать в различных сферах, таких как медицина, ядерная энергетика, научные исследования и даже в промышленности. Оно обладает достаточно высокой энергией, чтобы ионизировать атомы и молекулы, что может иметь серьезные пос</w:t>
      </w:r>
      <w:r>
        <w:t>ледствия для здоровья человека.</w:t>
      </w:r>
    </w:p>
    <w:p w:rsidR="00E56110" w:rsidRDefault="00E56110" w:rsidP="00E56110">
      <w:r>
        <w:t>Основной принцип охраны труда при работе с ионизирующим излучением - это минимизация радиационных рисков. Это достигается через строгий контроль и мониторинг радиационных источников, а также установление максимально допустимых уровней радиации для работников. Регулярные измерения дозы облучения и контроль за использованием радиоактивных материалов помогают предотвратить</w:t>
      </w:r>
      <w:r>
        <w:t xml:space="preserve"> превышение установленных норм.</w:t>
      </w:r>
    </w:p>
    <w:p w:rsidR="00E56110" w:rsidRDefault="00E56110" w:rsidP="00E56110">
      <w:r>
        <w:t>Охрана труда включает в себя также обучение и тренировку работников, которые работают с ионизирующим излучением. Работники должны знать правила безопасности и процедуры в случае аварийных ситуаций, а также уметь правильно использовать средства индивидуальной защиты, такие как радиационные щит</w:t>
      </w:r>
      <w:r>
        <w:t>ы, дозиметры и защитные одежды.</w:t>
      </w:r>
    </w:p>
    <w:p w:rsidR="00E56110" w:rsidRDefault="00E56110" w:rsidP="00E56110">
      <w:r>
        <w:t>Контроль за техническим состоянием оборудования и систем безопасности также является важным аспектом охраны труда. Регулярная проверка и обслуживание радиационных приборов и оборудования помогают предотв</w:t>
      </w:r>
      <w:r>
        <w:t>ращать возможные сбои и аварии.</w:t>
      </w:r>
    </w:p>
    <w:p w:rsidR="00E56110" w:rsidRDefault="00E56110" w:rsidP="00E56110">
      <w:r>
        <w:t>Помимо физической безопасности, важен и психологический аспект охраны труда при работе с ионизирующим излучением. Работа с радиацией может быть стрессовой и требовать высокой концентрации. Поэтому работники должны быть подготовлены к управлению стрессом и обучены правильным методам реагирования на чрезвычайные ситуации.</w:t>
      </w:r>
    </w:p>
    <w:p w:rsidR="00E56110" w:rsidRDefault="00E56110" w:rsidP="00E56110">
      <w:r>
        <w:t>Дополнительными аспектами охраны труда в условиях работы с ио</w:t>
      </w:r>
      <w:r>
        <w:t>низирующим излучением являются:</w:t>
      </w:r>
    </w:p>
    <w:p w:rsidR="00E56110" w:rsidRDefault="00E56110" w:rsidP="00E56110">
      <w:r>
        <w:t>1. Мониторинг здоровья работников: Регулярное медицинское обследование и мониторинг здоровья работников, подвергающихся воздействию ионизирующего излучения, играет важную роль. Это позволяет рано выявлять любые изменения и заболевания, связанные с радиацией, и предоставлять медиц</w:t>
      </w:r>
      <w:r>
        <w:t>инскую помощь по необходимости.</w:t>
      </w:r>
    </w:p>
    <w:p w:rsidR="00E56110" w:rsidRDefault="00E56110" w:rsidP="00E56110">
      <w:r>
        <w:t xml:space="preserve">2. Зонирование и ограничение доступа: </w:t>
      </w:r>
      <w:proofErr w:type="gramStart"/>
      <w:r>
        <w:t>В</w:t>
      </w:r>
      <w:proofErr w:type="gramEnd"/>
      <w:r>
        <w:t xml:space="preserve"> рабочих помещениях, где присутствует ионизирующее излучение, обязательно проводится зонирование и ограничение доступа только для специально обученного персонала. Это помогает предотвратить случайное воздействие на</w:t>
      </w:r>
      <w:r>
        <w:t xml:space="preserve"> радиацию неавторизованных лиц.</w:t>
      </w:r>
    </w:p>
    <w:p w:rsidR="00E56110" w:rsidRDefault="00E56110" w:rsidP="00E56110">
      <w:r>
        <w:t>3. Разработка планов эвакуации и мер по аварийной защите: При работе с ионизирующим излучением необходимо иметь готовность к чрезвычайным ситуациям. Планы эвакуации и меры по защите при возникновении аварийных ситуаций, таких как утечка радиоактивных веществ или аварийное выключение оборудования, должны быть разрабо</w:t>
      </w:r>
      <w:r>
        <w:t>таны и регулярно тренироваться.</w:t>
      </w:r>
    </w:p>
    <w:p w:rsidR="00E56110" w:rsidRDefault="00E56110" w:rsidP="00E56110">
      <w:r>
        <w:t>4. Соблюдение законодательства и нормативных требований: При работе с ионизирующим излучением необходимо соблюдать все законы, нормативы и стандарты в области радиационной безопасности. Это включает в себя регулярную проверку оборудования, ведение журналов доз облучения и соблюдение всех требований по обучению и лицензированию.</w:t>
      </w:r>
    </w:p>
    <w:p w:rsidR="00E56110" w:rsidRDefault="00E56110" w:rsidP="00E56110">
      <w:r>
        <w:lastRenderedPageBreak/>
        <w:t>В целом, охрана труда в условиях работы с ионизирующим излучением требует строгого соблюдения всех мер безопасности и нормативных требований, а также обеспечения обучения и контроля здоровья работников. При соблюдении всех необходимых мер можно минимизировать риски и обеспечить безопасные условия труда в данной области.</w:t>
      </w:r>
    </w:p>
    <w:p w:rsidR="00E56110" w:rsidRPr="00E56110" w:rsidRDefault="00E56110" w:rsidP="00E56110">
      <w:r>
        <w:t>В заключение, охрана труда в условиях работы с ионизирующим излучением является неотъемлемой частью безопасности в сферах, связанных с радиацией. Соблюдение всех мер и правил безопасности помогает минимизировать радиационные риски и обеспечивать безопасные условия труда для работников.</w:t>
      </w:r>
      <w:bookmarkEnd w:id="0"/>
    </w:p>
    <w:sectPr w:rsidR="00E56110" w:rsidRPr="00E5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87"/>
    <w:rsid w:val="00CC5187"/>
    <w:rsid w:val="00E5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C21F"/>
  <w15:chartTrackingRefBased/>
  <w15:docId w15:val="{3AA0D2EB-E04C-4B90-BF3A-DAC4F3B9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6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2023-12-12T11:17:00Z</dcterms:created>
  <dcterms:modified xsi:type="dcterms:W3CDTF">2023-12-12T11:20:00Z</dcterms:modified>
</cp:coreProperties>
</file>