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7B" w:rsidRDefault="0092059C" w:rsidP="0092059C">
      <w:pPr>
        <w:pStyle w:val="1"/>
        <w:jc w:val="center"/>
      </w:pPr>
      <w:r w:rsidRPr="0092059C">
        <w:t>Охрана труда при работе на морских и речных судах</w:t>
      </w:r>
    </w:p>
    <w:p w:rsidR="0092059C" w:rsidRDefault="0092059C" w:rsidP="0092059C"/>
    <w:p w:rsidR="0092059C" w:rsidRDefault="0092059C" w:rsidP="0092059C">
      <w:bookmarkStart w:id="0" w:name="_GoBack"/>
      <w:r>
        <w:t>Охрана труда при работе на морских и речных судах имеет особое значение, так как морские и речные условия могут быть сложными и опасными для членов экипажа и пассажиров. Работа на судне включает в себя множество потенциальных опасностей, включая пожары, аварии, травмы, воздействие на здоровье из-за долгосрочного пребывания н</w:t>
      </w:r>
      <w:r>
        <w:t>а воде и многие другие факторы.</w:t>
      </w:r>
    </w:p>
    <w:p w:rsidR="0092059C" w:rsidRDefault="0092059C" w:rsidP="0092059C">
      <w:r>
        <w:t>Одним из основных аспектов охраны труда на морских и речных судах является обеспечение безопасности при проведении морских операций. Это включает в себя правила безопасной навигации, обеспечение надежности судов и их оборудования, а также соблюдение международных стандартов безопасности судоходства. Капитаны и члены экипажа должны быть обучены и квалифицированы для</w:t>
      </w:r>
      <w:r>
        <w:t xml:space="preserve"> безопасной эксплуатации судов.</w:t>
      </w:r>
    </w:p>
    <w:p w:rsidR="0092059C" w:rsidRDefault="0092059C" w:rsidP="0092059C">
      <w:r>
        <w:t>Охрана от пожаров также играет важную роль. На судах часто используются легковоспламеняющиеся материалы и оборудование, поэтому необходимо соблюдать строгие правила пожарной безопасности. Суда должны быть оборудованы системами пожаротушения, датчиками дыма и средствами</w:t>
      </w:r>
      <w:r>
        <w:t xml:space="preserve"> для эвакуации в случае пожара.</w:t>
      </w:r>
    </w:p>
    <w:p w:rsidR="0092059C" w:rsidRDefault="0092059C" w:rsidP="0092059C">
      <w:r>
        <w:t>Важным аспектом охраны труда на морских и речных судах является обеспечение медицинской помощи и медицинской поддержки экипажа и пассажиров. Долгосрочное пребывание на воде может оказывать воздействие на здоровье, и на судах должны быть наличие медицинских специалистов, аптечек и оборудова</w:t>
      </w:r>
      <w:r>
        <w:t>ния для оказания первой помощи.</w:t>
      </w:r>
    </w:p>
    <w:p w:rsidR="0092059C" w:rsidRDefault="0092059C" w:rsidP="0092059C">
      <w:r>
        <w:t>Другие аспекты охраны труда на судах включают в себя соблюдение правил обработки и хранения грузов, предотвращение падений за борт, обеспечение безопасности при использовании подъемных механизмов и многие другие. Обучение экипажа правилам безопасности, проведение учебных учений и регулярная проверка состояния оборудования помогают минимизировать риски и обеспечивают безо</w:t>
      </w:r>
      <w:r>
        <w:t>пасные условия работы на судах.</w:t>
      </w:r>
    </w:p>
    <w:p w:rsidR="0092059C" w:rsidRDefault="0092059C" w:rsidP="0092059C">
      <w:r>
        <w:t>Итак, охрана труда на морских и речных судах требует строгого соблюдения стандартов безопасности и обеспечения безопасных условий для всех работников и пассажиров. Регулярное обучение, обслуживание оборудования и соблюдение международных норм и правил безопасности играют важную роль в предотвращении несчастных случаев и обеспечении безопасной работы на водных путях.</w:t>
      </w:r>
    </w:p>
    <w:p w:rsidR="0092059C" w:rsidRDefault="0092059C" w:rsidP="0092059C">
      <w:r>
        <w:t>Дополнительными аспектами охраны труда на морских и речных судах являются меры по предотвращению загрязнения морских вод и береговой линии. Многие суда перевозят грузы, которые могут быть опасными для окружающей среды, такие как нефть, химические вещества и прочие опасные грузы. В случае разлива таких веществ в море, это может вызвать экологическую катастрофу и представлять угрозу для здоровья человека. Поэтому оборудование судов должно соответствовать стандартам безопасности и предусматривать средства для предотвращения раз</w:t>
      </w:r>
      <w:r>
        <w:t>ливов и утечек опасных веществ.</w:t>
      </w:r>
    </w:p>
    <w:p w:rsidR="0092059C" w:rsidRDefault="0092059C" w:rsidP="0092059C">
      <w:r>
        <w:t>Еще одним важным аспектом охраны труда на судах является обеспечение безопасности при обслуживании и ремонте судов. Экипаж и рабочие, занятые в ремонтных работах, должны соблюдать правила безопасности при работе с механизмами, электричеством и сваркой. Проведение регулярных проверок и обучение персонала по безопасным методам ремонта и обслуживания судов является неотъемлемой частью охраны т</w:t>
      </w:r>
      <w:r>
        <w:t>руда на морских и речных судах.</w:t>
      </w:r>
    </w:p>
    <w:p w:rsidR="0092059C" w:rsidRDefault="0092059C" w:rsidP="0092059C">
      <w:r>
        <w:t>Кроме того, важно уделять внимание медицинской подготовке членов экипажа и доступу к медицинской помощи в случае заболеваний или травм на судне, так как удаленность от берега может создавать определенные трудности в оказании медицинской помощи.</w:t>
      </w:r>
    </w:p>
    <w:p w:rsidR="0092059C" w:rsidRPr="0092059C" w:rsidRDefault="0092059C" w:rsidP="0092059C">
      <w:r>
        <w:lastRenderedPageBreak/>
        <w:t>Охрана труда на морских и речных судах – это комплексная задача, которая включает в себя соблюдение множества стандартов и норм безопасности. Она направлена на обеспечение безопасности экипажа, пассажиров, окружающей среды и предотвращение чрезвычайных ситуаций на судах. Только строгое соблюдение всех мер и правил безопасности позволяет обеспечить надежное и безопасное судоходство.</w:t>
      </w:r>
      <w:bookmarkEnd w:id="0"/>
    </w:p>
    <w:sectPr w:rsidR="0092059C" w:rsidRPr="0092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B"/>
    <w:rsid w:val="00332A7B"/>
    <w:rsid w:val="009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E1BC"/>
  <w15:chartTrackingRefBased/>
  <w15:docId w15:val="{C516C1BD-B7CA-4425-8332-722DE0A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2023-12-12T11:31:00Z</dcterms:created>
  <dcterms:modified xsi:type="dcterms:W3CDTF">2023-12-12T11:33:00Z</dcterms:modified>
</cp:coreProperties>
</file>