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40" w:rsidRDefault="005D23D5" w:rsidP="005D23D5">
      <w:pPr>
        <w:pStyle w:val="1"/>
        <w:jc w:val="center"/>
      </w:pPr>
      <w:r w:rsidRPr="005D23D5">
        <w:t>Морфология ископаемых животных</w:t>
      </w:r>
    </w:p>
    <w:p w:rsidR="005D23D5" w:rsidRDefault="005D23D5" w:rsidP="005D23D5"/>
    <w:p w:rsidR="005D23D5" w:rsidRDefault="005D23D5" w:rsidP="005D23D5">
      <w:bookmarkStart w:id="0" w:name="_GoBack"/>
      <w:r>
        <w:t>Исследование морфологии ископаемых животных является ключевой частью палеонтологических исследований и позволяет ученым воссоздать облик, структуру и анатомию древних видов. Морфология в палеонтологии охватывает широкий спектр аспектов, включая внешние черты, внутренние органы и скелетные с</w:t>
      </w:r>
      <w:r>
        <w:t>труктуры ископаемых организмов.</w:t>
      </w:r>
    </w:p>
    <w:p w:rsidR="005D23D5" w:rsidRDefault="005D23D5" w:rsidP="005D23D5">
      <w:r>
        <w:t>Одним из важных аспектов изучения морфологии ископаемых животных является реконструкция их внешнего вида. Палеонтологи используют анатомические признаки, следы на ископаемых останках и сравнение с современными видами, чтобы определить форму и размеры тела древних животных. Это позволяет создать реалистические реконструкции внешности и представить, как эт</w:t>
      </w:r>
      <w:r>
        <w:t>и животные выглядели в прошлом.</w:t>
      </w:r>
    </w:p>
    <w:p w:rsidR="005D23D5" w:rsidRDefault="005D23D5" w:rsidP="005D23D5">
      <w:r>
        <w:t>Исследование внутренних органов и систем также играет важную роль в морфологии ископаемых животных. Это включает в себя изучение костной структуры, зубов, скелетных и мягких тканей. Анализ внутренних органов и костей может дать представление о физиологии, обра</w:t>
      </w:r>
      <w:r>
        <w:t>зе жизни и диете древних видов.</w:t>
      </w:r>
    </w:p>
    <w:p w:rsidR="005D23D5" w:rsidRDefault="005D23D5" w:rsidP="005D23D5">
      <w:r>
        <w:t>Скелетные анализы особенно важны, так как они могут раскрывать информацию о движении, скорости, хищнических или растительных привычках и адаптациях к окружающей среде их владельцев. Например, длина и форма когтей и зубов могут указывать на тип питания, а размер и форма конечностей могут дать предст</w:t>
      </w:r>
      <w:r>
        <w:t>авление о способе передвижения.</w:t>
      </w:r>
    </w:p>
    <w:p w:rsidR="005D23D5" w:rsidRDefault="005D23D5" w:rsidP="005D23D5">
      <w:r>
        <w:t>Кроме того, изучение морфологии ископаемых животных может помочь в определении их родственных связей и эволюционных отношений с другими видами. Анализ анатомических особенностей ископаемых видов позволяет ученым строить древа развития и выявлять общие черты и уникальные адаптации.</w:t>
      </w:r>
    </w:p>
    <w:p w:rsidR="005D23D5" w:rsidRDefault="005D23D5" w:rsidP="005D23D5">
      <w:r>
        <w:t>Важно подчеркнуть, что изучение морфологии ископаемых животных также включает в себя анализ адаптаций, которые позволяли им выживать в различных экологических условиях прошлого. Например, анализ формы и размеров зубов может дать представление о диете и пищевых привычках древних животных. Исследование структуры костей и конечностей может раскрывать информацию о способе передвижения, отношениях хищник-жертва, а также адаптац</w:t>
      </w:r>
      <w:r>
        <w:t>иях к климатическим изменениям.</w:t>
      </w:r>
    </w:p>
    <w:p w:rsidR="005D23D5" w:rsidRDefault="005D23D5" w:rsidP="005D23D5">
      <w:r>
        <w:t>Морфология ископаемых животных играет также ключевую роль в реконструкции истории жизни на Земле. На основе морфологических данных палеонтологи могут выявить эволюционные изменения внешнего облика видов и понять, какие адаптации способствовали их выживанию и приспособле</w:t>
      </w:r>
      <w:r>
        <w:t>нию к различным условиям среды.</w:t>
      </w:r>
    </w:p>
    <w:p w:rsidR="005D23D5" w:rsidRDefault="005D23D5" w:rsidP="005D23D5">
      <w:r>
        <w:t>Современные методы и технологии, такие как компьютерная томография и 3D-сканирование, позволяют более подробно изучать структуру и морфологию ископаемых останков без их разрушения. Эти методы содействуют более точной реконструкции и анализу, что важно для понимания эво</w:t>
      </w:r>
      <w:r>
        <w:t>люции и биологии древних видов.</w:t>
      </w:r>
    </w:p>
    <w:p w:rsidR="005D23D5" w:rsidRDefault="005D23D5" w:rsidP="005D23D5">
      <w:r>
        <w:t>Исследование морфологии ископаемых животных продолжает оставаться активной и интересной областью палеонтологии, которая расширяет наше понимание истории жизни на планете. Это помогает нам лучше оценить разнообразие видов, их адаптации к разным условиям среды и вклад в формирование современных экосистем.</w:t>
      </w:r>
    </w:p>
    <w:p w:rsidR="005D23D5" w:rsidRPr="005D23D5" w:rsidRDefault="005D23D5" w:rsidP="005D23D5">
      <w:r>
        <w:t xml:space="preserve">В заключение, морфология ископаемых животных является важным аспектом палеонтологических исследований, который позволяет нам лучше понимать облик, строение и адаптации древних </w:t>
      </w:r>
      <w:r>
        <w:lastRenderedPageBreak/>
        <w:t>видов. Исследование морфологии расширяет наши знания о биологической разнообразности прошлого и вносит вклад в понимание эволюции и изменений в природной среде на протяжении миллионов лет.</w:t>
      </w:r>
      <w:bookmarkEnd w:id="0"/>
    </w:p>
    <w:sectPr w:rsidR="005D23D5" w:rsidRPr="005D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40"/>
    <w:rsid w:val="005D23D5"/>
    <w:rsid w:val="00C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788B"/>
  <w15:chartTrackingRefBased/>
  <w15:docId w15:val="{C91EEF37-0C4A-40B6-ACC5-A8053312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2023-12-12T18:29:00Z</dcterms:created>
  <dcterms:modified xsi:type="dcterms:W3CDTF">2023-12-12T18:31:00Z</dcterms:modified>
</cp:coreProperties>
</file>