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41" w:rsidRDefault="004B5901" w:rsidP="004B5901">
      <w:pPr>
        <w:pStyle w:val="1"/>
        <w:jc w:val="center"/>
      </w:pPr>
      <w:r w:rsidRPr="004B5901">
        <w:t>Палеонтология и геологические процессы</w:t>
      </w:r>
    </w:p>
    <w:p w:rsidR="004B5901" w:rsidRDefault="004B5901" w:rsidP="004B5901"/>
    <w:p w:rsidR="004B5901" w:rsidRDefault="004B5901" w:rsidP="004B5901">
      <w:bookmarkStart w:id="0" w:name="_GoBack"/>
      <w:r>
        <w:t xml:space="preserve">Палеонтология и геологические процессы тесно связаны друг с другом и представляют собой важную область научных исследований. Палеонтология - это наука, занимающаяся изучением ископаемых останков организмов, в то время как геология изучает структуру, состав и историю Земли. Обе науки переплетаются при изучении </w:t>
      </w:r>
      <w:r>
        <w:t>истории жизни на нашей планете.</w:t>
      </w:r>
    </w:p>
    <w:p w:rsidR="004B5901" w:rsidRDefault="004B5901" w:rsidP="004B5901">
      <w:r>
        <w:t xml:space="preserve">Основным способом, которым геологические процессы влияют на палеонтологию, является сохранение ископаемых останков. Органические останки, такие как кости, раковины и растительные следы, могут сохраняться в горных породах и осадках в течение миллионов лет. Геологические процессы, такие как седиментация, накопление пород и их трансформация, могут сыграть ключевую роль в сохранении ископаемых останков. Например, многие </w:t>
      </w:r>
      <w:proofErr w:type="spellStart"/>
      <w:r>
        <w:t>ископаемости</w:t>
      </w:r>
      <w:proofErr w:type="spellEnd"/>
      <w:r>
        <w:t xml:space="preserve"> были найдены в осадочных породах, таких как известняки или сланцы, которые образовались из морских осадков и мелких частиц. Эти породы часто служат "архивами" древней жизни и предоставляют ц</w:t>
      </w:r>
      <w:r>
        <w:t>енную информацию палеонтологам.</w:t>
      </w:r>
    </w:p>
    <w:p w:rsidR="004B5901" w:rsidRDefault="004B5901" w:rsidP="004B5901">
      <w:r>
        <w:t>Геологические процессы также влияют на распределение исследованных ископаемых. Палеонтологи часто ищут места, где геологические процессы выносят ископаемые останки на поверхность земли, что облегчает их находку и изучение. Это может быть связано с эрозией, поднятием земной коры или др</w:t>
      </w:r>
      <w:r>
        <w:t>угими геологическими явлениями.</w:t>
      </w:r>
    </w:p>
    <w:p w:rsidR="004B5901" w:rsidRDefault="004B5901" w:rsidP="004B5901">
      <w:r>
        <w:t>Геологические методы также используются для датирования ископаемых. Например, метод радиоуглеродного датирования может определить возраст органических останков, таких как кости, что позволяет ученым установить временной интервал, в течение которо</w:t>
      </w:r>
      <w:r>
        <w:t>го существовали различные виды.</w:t>
      </w:r>
    </w:p>
    <w:p w:rsidR="004B5901" w:rsidRDefault="004B5901" w:rsidP="004B5901">
      <w:r>
        <w:t>С другой стороны, палеонтология также может предоставлять важную информацию для геологических исследований. Ископаемые останки могут служить ключевыми показателями истории и изменения окружающей среды на Земле. Они могут раскрывать информацию о климатических изменениях, массовых вымирания</w:t>
      </w:r>
      <w:r>
        <w:t>х и даже о древних экосистемах.</w:t>
      </w:r>
    </w:p>
    <w:p w:rsidR="004B5901" w:rsidRDefault="004B5901" w:rsidP="004B5901">
      <w:r>
        <w:t>Таким образом, палеонтология и геологические процессы тесно взаимосвязаны и взаимодействуют, чтобы предоставить нам более полное представление о прошлой истории Земли и ее живых организмах. Эти науки играют важную роль в раскрытии загадок истории нашей планеты и ее живых форм.</w:t>
      </w:r>
    </w:p>
    <w:p w:rsidR="004B5901" w:rsidRDefault="004B5901" w:rsidP="004B5901">
      <w:r>
        <w:t>Геологические процессы также имеют прямое воздействие на ископаемые и их сохранность. Например, горные поднятия и обрушения могут выносить ископаемые из недоступных слоев и приводить их на поверхность, что облегчает их изучение и обнаружение. С другой стороны, неконтролируемые геологические процессы, такие как вулканическая активность или землетрясения, могут уничтожить ил</w:t>
      </w:r>
      <w:r>
        <w:t>и повредить ископаемые останки.</w:t>
      </w:r>
    </w:p>
    <w:p w:rsidR="004B5901" w:rsidRDefault="004B5901" w:rsidP="004B5901">
      <w:r>
        <w:t>Геологические данные и исследования также могут помогать палеонтологам определить местоположение искомых ископаемых. Знание о структуре горных пород, распределении различных типов осадков и климатических условиях прошлого может указать на потенциальные места о</w:t>
      </w:r>
      <w:r>
        <w:t>бнаружения ископаемых останков.</w:t>
      </w:r>
    </w:p>
    <w:p w:rsidR="004B5901" w:rsidRDefault="004B5901" w:rsidP="004B5901">
      <w:r>
        <w:t>Палеонтология и геология взаимодействуют не только при изучении истории жизни на Земле, но и имеют практическое значение. Например, изучение ископаемых останков позволяет понимать прошлые климатические изменения и экологические кризисы, что может иметь значение для современных исследований изменения климата и сохранения биоразнообразия.</w:t>
      </w:r>
    </w:p>
    <w:p w:rsidR="004B5901" w:rsidRPr="004B5901" w:rsidRDefault="004B5901" w:rsidP="004B5901">
      <w:r>
        <w:lastRenderedPageBreak/>
        <w:t>Таким образом, палеонтология и геологические процессы тесно взаимосвязаны и взаимодействуют в процессе изучения прошлой истории планеты. Эти науки совместно позволяют раскрывать тайны и загадки прошлого, а также имеют практическое значение в современных научных исследованиях и охране природы.</w:t>
      </w:r>
      <w:bookmarkEnd w:id="0"/>
    </w:p>
    <w:sectPr w:rsidR="004B5901" w:rsidRPr="004B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41"/>
    <w:rsid w:val="004B5901"/>
    <w:rsid w:val="005E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30A1"/>
  <w15:chartTrackingRefBased/>
  <w15:docId w15:val="{3151E85C-F17C-4661-851E-D7D9F245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59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9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2023-12-12T18:58:00Z</dcterms:created>
  <dcterms:modified xsi:type="dcterms:W3CDTF">2023-12-12T19:01:00Z</dcterms:modified>
</cp:coreProperties>
</file>