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461" w:rsidRDefault="009F1804" w:rsidP="009F1804">
      <w:pPr>
        <w:pStyle w:val="1"/>
        <w:jc w:val="center"/>
      </w:pPr>
      <w:r w:rsidRPr="009F1804">
        <w:t>Изучение ископаемых с помощью рентгеновской томографии</w:t>
      </w:r>
    </w:p>
    <w:p w:rsidR="009F1804" w:rsidRDefault="009F1804" w:rsidP="009F1804"/>
    <w:p w:rsidR="009F1804" w:rsidRDefault="009F1804" w:rsidP="009F1804">
      <w:bookmarkStart w:id="0" w:name="_GoBack"/>
      <w:r>
        <w:t>Изучение ископаемых с использованием рентгеновской томографии (CT-сканирование) является одним из современных и мощных инструментов в области палеонтологии. Эта методика позволяет палеонтологам получать подробные и трехмерные изображения внутренних структур ископаемых, не разрушая при этом сам образец. Рентгеновская томография революционизировала способ исследования окаменелостей и открыла новые горизонты дл</w:t>
      </w:r>
      <w:r>
        <w:t>я понимания прошлых форм жизни.</w:t>
      </w:r>
    </w:p>
    <w:p w:rsidR="009F1804" w:rsidRDefault="009F1804" w:rsidP="009F1804">
      <w:r>
        <w:t>Одним из ключевых преимуществ CT-сканирования является его способность выявлять внутренние детали ископаемых, которые ранее были недоступны для исследования. Это включает в себя структуры, такие как кости, зубы, мягкие ткани и даже внутренние органы у древних животных. Благодаря CT-сканированию палеонтологи могут более точно определить анатомические особенности ископаемых видов и провести детальное сравне</w:t>
      </w:r>
      <w:r>
        <w:t>ние с современными организмами.</w:t>
      </w:r>
    </w:p>
    <w:p w:rsidR="009F1804" w:rsidRDefault="009F1804" w:rsidP="009F1804">
      <w:r>
        <w:t>Еще одним важным аспектом применения рентгеновской томографии в палеонтологии является возможность изучения внутренних структур без необходимости разрушения ценных образцов. Традиционные методы исследования, такие как разрезка и препарирование ископаемых, могли повредить или уничтожить их. CT-сканирование позволяет сохранить целостность образцов, что особенно важно при работе с ред</w:t>
      </w:r>
      <w:r>
        <w:t>кими или уникальными находками.</w:t>
      </w:r>
    </w:p>
    <w:p w:rsidR="009F1804" w:rsidRDefault="009F1804" w:rsidP="009F1804">
      <w:r>
        <w:t>Кроме того, рентгеновская томография позволяет ученым реконструировать трехмерные модели ископаемых останков, что значительно облегчает их анализ и демонстрацию. Эти модели могут быть использованы для создания виртуальных музейных выставок, образовательных материалов и даже для дальнейших исследований, таких как численное моделирование динамики и движения древних организмов.</w:t>
      </w:r>
    </w:p>
    <w:p w:rsidR="009F1804" w:rsidRDefault="009F1804" w:rsidP="009F1804">
      <w:r>
        <w:t xml:space="preserve">Кроме вышеперечисленных преимуществ, рентгеновская томография также позволяет палеонтологам исследовать и обнаруживать микроскопические детали внутренних структур ископаемых. Это важно для понимания биологических особенностей древних организмов, так как некоторые детали могут иметь ключевое значение для классификации, определения питания, образа </w:t>
      </w:r>
      <w:r>
        <w:t>жизни и многих других аспектов.</w:t>
      </w:r>
    </w:p>
    <w:p w:rsidR="009F1804" w:rsidRDefault="009F1804" w:rsidP="009F1804">
      <w:r>
        <w:t>Кроме того, рентгеновская томография также может быть использована для исследования внутренних изменений, таких как патологии, травмы или болезни у ископаемых организмов. Это позволяет ученым делать выводы о здоровье и жизненных условиях древних организмов и их взаимо</w:t>
      </w:r>
      <w:r>
        <w:t>действии с окружающей средой.</w:t>
      </w:r>
    </w:p>
    <w:p w:rsidR="009F1804" w:rsidRDefault="009F1804" w:rsidP="009F1804">
      <w:r>
        <w:t xml:space="preserve">Наконец, рентгеновская томография может быть полезной для изучения внутренних структур ископаемых растений, включая их корни, структуру стеблей и даже внутренние детали листьев. Это позволяет палеоботаникам более глубоко исследовать растительный мир прошлого и понимать его эволюцию </w:t>
      </w:r>
      <w:r>
        <w:t>и экологические взаимодействия.</w:t>
      </w:r>
    </w:p>
    <w:p w:rsidR="009F1804" w:rsidRDefault="009F1804" w:rsidP="009F1804">
      <w:r>
        <w:t>В итоге, рентгеновская томография предоставляет палеонтологам невероятно мощный инструмент для изучения ископаемых останков. Ее применение дополняет традиционные методы исследования и позволяет раскрывать новые аспекты богатства и разнообразия жизни, которые существовали на Земле миллионы лет назад.</w:t>
      </w:r>
    </w:p>
    <w:p w:rsidR="009F1804" w:rsidRPr="009F1804" w:rsidRDefault="009F1804" w:rsidP="009F1804">
      <w:r>
        <w:t xml:space="preserve">В заключение, рентгеновская томография стала неотъемлемой частью современной палеонтологии и преобразила способ исследования ископаемых. Ее преимущества включают в себя высокую разрешающую способность, возможность сохранения целостности образцов и </w:t>
      </w:r>
      <w:r>
        <w:lastRenderedPageBreak/>
        <w:t>создание трехмерных моделей. Этот метод позволяет нам углубленно изучать прошлые формы жизни и расширять наши знания о биологической и эволюционной истории нашей планеты.</w:t>
      </w:r>
      <w:bookmarkEnd w:id="0"/>
    </w:p>
    <w:sectPr w:rsidR="009F1804" w:rsidRPr="009F1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461"/>
    <w:rsid w:val="001B6461"/>
    <w:rsid w:val="009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A868F"/>
  <w15:chartTrackingRefBased/>
  <w15:docId w15:val="{C92932B8-5DC0-443C-B74A-0B7C18463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18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18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2023-12-13T13:29:00Z</dcterms:created>
  <dcterms:modified xsi:type="dcterms:W3CDTF">2023-12-13T13:29:00Z</dcterms:modified>
</cp:coreProperties>
</file>