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44" w:rsidRDefault="00697E54" w:rsidP="00697E54">
      <w:pPr>
        <w:pStyle w:val="1"/>
        <w:jc w:val="center"/>
      </w:pPr>
      <w:r w:rsidRPr="00697E54">
        <w:t>Паразитарные заболевания рыб</w:t>
      </w:r>
    </w:p>
    <w:p w:rsidR="00697E54" w:rsidRDefault="00697E54" w:rsidP="00697E54"/>
    <w:p w:rsidR="00697E54" w:rsidRDefault="00697E54" w:rsidP="00697E54">
      <w:bookmarkStart w:id="0" w:name="_GoBack"/>
      <w:r>
        <w:t xml:space="preserve">Паразитарные заболевания рыб представляют собой серьезную проблему в </w:t>
      </w:r>
      <w:proofErr w:type="spellStart"/>
      <w:r>
        <w:t>аквакультуре</w:t>
      </w:r>
      <w:proofErr w:type="spellEnd"/>
      <w:r>
        <w:t xml:space="preserve"> и дикой природе, оказывая значительное воздействие на здоровье рыб и экосистемы водных биомов. Рыбы, как и другие животные, подвержены инфекциям различными видами паразитов, такими как простейшие паразиты, плоские и круглые черви, а также внешние паразиты, включ</w:t>
      </w:r>
      <w:r>
        <w:t xml:space="preserve">ая кожных и </w:t>
      </w:r>
      <w:proofErr w:type="spellStart"/>
      <w:r>
        <w:t>жабрыных</w:t>
      </w:r>
      <w:proofErr w:type="spellEnd"/>
      <w:r>
        <w:t xml:space="preserve"> паразитов.</w:t>
      </w:r>
    </w:p>
    <w:p w:rsidR="00697E54" w:rsidRDefault="00697E54" w:rsidP="00697E54">
      <w:r>
        <w:t xml:space="preserve">Простейшие паразиты, такие как </w:t>
      </w:r>
      <w:proofErr w:type="spellStart"/>
      <w:r>
        <w:t>протозои</w:t>
      </w:r>
      <w:proofErr w:type="spellEnd"/>
      <w:r>
        <w:t xml:space="preserve">, могут вызывать заболевания у рыб и оказывать воздействие на их иммунную систему. Некоторые из них инфицируют кровь или желудочно-кишечный тракт рыбы, что может привести к снижению роста и выживаемости. Примером может служить иксодовый паразит - </w:t>
      </w:r>
      <w:proofErr w:type="spellStart"/>
      <w:r>
        <w:t>Ichthyophthirius</w:t>
      </w:r>
      <w:proofErr w:type="spellEnd"/>
      <w:r>
        <w:t xml:space="preserve"> </w:t>
      </w:r>
      <w:proofErr w:type="spellStart"/>
      <w:r>
        <w:t>multifiliis</w:t>
      </w:r>
      <w:proofErr w:type="spellEnd"/>
      <w:r>
        <w:t>, выз</w:t>
      </w:r>
      <w:r>
        <w:t>ывающий белый точечный синдром.</w:t>
      </w:r>
    </w:p>
    <w:p w:rsidR="00697E54" w:rsidRDefault="00697E54" w:rsidP="00697E54">
      <w:r>
        <w:t>Плоские черви, такие как трематоды и цестоды, также являются распространенными паразитами рыб. Они часто инфицируют печень, желчные пути и кишечник рыб, вызывая различные патологии и даже смерть. Эти паразиты могут иметь сложные жизненные циклы, включая промежуточных хозяев, что делает к</w:t>
      </w:r>
      <w:r>
        <w:t>онтроль над ними более сложным.</w:t>
      </w:r>
    </w:p>
    <w:p w:rsidR="00697E54" w:rsidRDefault="00697E54" w:rsidP="00697E54">
      <w:r>
        <w:t xml:space="preserve">Круглые черви, такие как нематоды, также способны вызывать заболевания у рыб. Они могут инфицировать мышцы, плавники и внутренние органы, что приводит к ухудшению качества мяса и </w:t>
      </w:r>
      <w:r>
        <w:t>снижению рыбной продуктивности.</w:t>
      </w:r>
    </w:p>
    <w:p w:rsidR="00697E54" w:rsidRDefault="00697E54" w:rsidP="00697E54">
      <w:r>
        <w:t xml:space="preserve">Внешние паразиты, такие как </w:t>
      </w:r>
      <w:proofErr w:type="spellStart"/>
      <w:r>
        <w:t>жабрыные</w:t>
      </w:r>
      <w:proofErr w:type="spellEnd"/>
      <w:r>
        <w:t xml:space="preserve"> и кожные паразиты, могут прикрепляться к поверхности рыбы и питаться ее кровью или тканями. Это может вызвать раздражение, ушибы, инфекции и даже нарушение функции ж</w:t>
      </w:r>
      <w:r>
        <w:t>абр, что ухудшает дыхание рыбы.</w:t>
      </w:r>
    </w:p>
    <w:p w:rsidR="00697E54" w:rsidRDefault="00697E54" w:rsidP="00697E54">
      <w:r>
        <w:t xml:space="preserve">Борьба с паразитарными заболеваниями рыб в </w:t>
      </w:r>
      <w:proofErr w:type="spellStart"/>
      <w:r>
        <w:t>аквакультуре</w:t>
      </w:r>
      <w:proofErr w:type="spellEnd"/>
      <w:r>
        <w:t xml:space="preserve"> и в дикой природе является сложной задачей. Она включает в себя применение химических препаратов, вакцинацию и другие методы контроля паразитов. Однако такие меры могут иметь негативное воздействие на окружающую среду и другие организмы, поэтому важно разрабатывать устойчивые с</w:t>
      </w:r>
      <w:r>
        <w:t>тратегии управления паразитами.</w:t>
      </w:r>
    </w:p>
    <w:p w:rsidR="00697E54" w:rsidRDefault="00697E54" w:rsidP="00697E54">
      <w:r>
        <w:t xml:space="preserve">В целом, паразитарные заболевания рыб имеют серьезное значение как в медицине, так и в </w:t>
      </w:r>
      <w:proofErr w:type="spellStart"/>
      <w:r>
        <w:t>аквакультуре</w:t>
      </w:r>
      <w:proofErr w:type="spellEnd"/>
      <w:r>
        <w:t xml:space="preserve"> и охране природы. Их изучение и контроль важны для обеспечения здоровья рыбных популяций и биологического разнообразия в водных экосистемах.</w:t>
      </w:r>
    </w:p>
    <w:p w:rsidR="00697E54" w:rsidRDefault="00697E54" w:rsidP="00697E54">
      <w:r>
        <w:t xml:space="preserve">Паразитарные заболевания рыб также могут иметь существенное экономическое значение в сельском хозяйстве и </w:t>
      </w:r>
      <w:proofErr w:type="spellStart"/>
      <w:r>
        <w:t>аквакультуре</w:t>
      </w:r>
      <w:proofErr w:type="spellEnd"/>
      <w:r>
        <w:t>. Утрата рыбной продукции из-за инфекций паразитами может нанести значительный ущерб отрасли. Паразиты могут ухудшать качество рыбы, делая ее менее пригодной для реализации, а также приводить к потерям в производстве. Это означает, что контроль за паразитарными инфекциями является ключевой задачей для обеспечения устойчиво</w:t>
      </w:r>
      <w:r>
        <w:t xml:space="preserve">сти рыболовства и </w:t>
      </w:r>
      <w:proofErr w:type="spellStart"/>
      <w:r>
        <w:t>аквакультуры</w:t>
      </w:r>
      <w:proofErr w:type="spellEnd"/>
      <w:r>
        <w:t>.</w:t>
      </w:r>
    </w:p>
    <w:p w:rsidR="00697E54" w:rsidRDefault="00697E54" w:rsidP="00697E54">
      <w:r>
        <w:t>Исследования в области паразитологии рыб имеют важное значение не только для контроля инфекций, но и для более глубокого понимания экосистем водных биомов. Взаимодействие между рыбами и их паразитами может иметь долгосрочные последствия для биологических сообществ водоемов. Например, изменения в популяции одного вида рыбы из-за паразитарных инфекций могут повлиять на пищевую цепь и</w:t>
      </w:r>
      <w:r>
        <w:t xml:space="preserve"> конкуренцию в природной среде.</w:t>
      </w:r>
    </w:p>
    <w:p w:rsidR="00697E54" w:rsidRDefault="00697E54" w:rsidP="00697E54">
      <w:r>
        <w:t xml:space="preserve">Кроме того, изучение паразитарных заболеваний рыб помогает разрабатывать методы профилактики и контроля, которые могут быть применены как в </w:t>
      </w:r>
      <w:proofErr w:type="spellStart"/>
      <w:r>
        <w:t>аквакультуре</w:t>
      </w:r>
      <w:proofErr w:type="spellEnd"/>
      <w:r>
        <w:t xml:space="preserve">, так и в </w:t>
      </w:r>
      <w:r>
        <w:lastRenderedPageBreak/>
        <w:t>естественных водных экосистемах. Это включает в себя разработку эффективных вакцин, альтернативных методов лечения и страте</w:t>
      </w:r>
      <w:r>
        <w:t>гий управления популяциями рыб.</w:t>
      </w:r>
    </w:p>
    <w:p w:rsidR="00697E54" w:rsidRPr="00697E54" w:rsidRDefault="00697E54" w:rsidP="00697E54">
      <w:r>
        <w:t xml:space="preserve">В заключение, паразитарные заболевания рыб - это сложная и многогранная проблема, которая требует комплексного подхода в исследованиях, контроле и управлении. Эта тема остается актуальной как для научного сообщества, так и для отрасли </w:t>
      </w:r>
      <w:proofErr w:type="spellStart"/>
      <w:r>
        <w:t>аквакультуры</w:t>
      </w:r>
      <w:proofErr w:type="spellEnd"/>
      <w:r>
        <w:t xml:space="preserve"> и охраны природы, и исследования в этой области имеют важное значение для обеспечения здоровья рыб и устойчивости водных экосистем.</w:t>
      </w:r>
      <w:bookmarkEnd w:id="0"/>
    </w:p>
    <w:sectPr w:rsidR="00697E54" w:rsidRPr="0069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44"/>
    <w:rsid w:val="005E7044"/>
    <w:rsid w:val="0069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9B75"/>
  <w15:chartTrackingRefBased/>
  <w15:docId w15:val="{F7A33A5D-C7CE-4ACD-A162-E0C4F5B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E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2023-12-13T14:23:00Z</dcterms:created>
  <dcterms:modified xsi:type="dcterms:W3CDTF">2023-12-13T14:25:00Z</dcterms:modified>
</cp:coreProperties>
</file>