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97" w:rsidRDefault="00777ED7" w:rsidP="00777ED7">
      <w:pPr>
        <w:pStyle w:val="1"/>
        <w:jc w:val="center"/>
      </w:pPr>
      <w:r w:rsidRPr="00777ED7">
        <w:t>История борьбы с паразитами у человека</w:t>
      </w:r>
    </w:p>
    <w:p w:rsidR="00777ED7" w:rsidRDefault="00777ED7" w:rsidP="00777ED7"/>
    <w:p w:rsidR="00777ED7" w:rsidRDefault="00777ED7" w:rsidP="00777ED7">
      <w:bookmarkStart w:id="0" w:name="_GoBack"/>
      <w:r>
        <w:t>История борьбы с паразитами у человека насчитывает тысячелетия. Паразиты, такие как гельминты, вшивость и малярийные плазмодии, сопровождали человечество на протяжении его развития. Ученые и врачи различных эпох прикладывали усилия для понимания, предотвращения и ле</w:t>
      </w:r>
      <w:r>
        <w:t>чения паразитарных заболеваний.</w:t>
      </w:r>
    </w:p>
    <w:p w:rsidR="00777ED7" w:rsidRDefault="00777ED7" w:rsidP="00777ED7">
      <w:r>
        <w:t>В древние времена медицинские знания были ограниченными, и борьба с паразитами часто ограничивалась фольклорными методами и обрядами. Например, использовались амулеты и талисманы для защиты от злых духов, которые предполагалось были причиной заболеваний. Однако с течением времени и развитием медицинских знаний, подход к борьбе с параз</w:t>
      </w:r>
      <w:r>
        <w:t>итами становился более научным.</w:t>
      </w:r>
    </w:p>
    <w:p w:rsidR="00777ED7" w:rsidRDefault="00777ED7" w:rsidP="00777ED7">
      <w:r>
        <w:t xml:space="preserve">В средние века и раннее Новое время были разработаны некоторые методы борьбы с паразитами, хотя они часто оставались эмпирическими. Например, использовались отвары и настойки растений, которые имели антисептические и </w:t>
      </w:r>
      <w:proofErr w:type="spellStart"/>
      <w:r>
        <w:t>антипаразитарные</w:t>
      </w:r>
      <w:proofErr w:type="spellEnd"/>
      <w:r>
        <w:t xml:space="preserve"> свойства. Также начали разрабатываться методы для изготовлени</w:t>
      </w:r>
      <w:r>
        <w:t>я средств от вшей и педикулеза.</w:t>
      </w:r>
    </w:p>
    <w:p w:rsidR="00777ED7" w:rsidRDefault="00777ED7" w:rsidP="00777ED7">
      <w:r>
        <w:t xml:space="preserve">С середины XIX века начался научный подход к изучению и борьбе с паразитами. Открытия в области медицины и биологии, такие как теория микробов и разработка вакцин, способствовали разработке методов контроля и лечения паразитарных инфекций. Были открыты первые </w:t>
      </w:r>
      <w:proofErr w:type="spellStart"/>
      <w:r>
        <w:t>антималярийные</w:t>
      </w:r>
      <w:proofErr w:type="spellEnd"/>
      <w:r>
        <w:t xml:space="preserve"> препараты, что было важным шагом в борьбе с малярией</w:t>
      </w:r>
      <w:r>
        <w:t>.</w:t>
      </w:r>
    </w:p>
    <w:p w:rsidR="00777ED7" w:rsidRDefault="00777ED7" w:rsidP="00777ED7">
      <w:r>
        <w:t xml:space="preserve">В XX веке был разработан ряд эффективных лекарственных препаратов для лечения паразитарных заболеваний, таких как </w:t>
      </w:r>
      <w:proofErr w:type="spellStart"/>
      <w:r>
        <w:t>мебендазол</w:t>
      </w:r>
      <w:proofErr w:type="spellEnd"/>
      <w:r>
        <w:t xml:space="preserve"> и </w:t>
      </w:r>
      <w:proofErr w:type="spellStart"/>
      <w:r>
        <w:t>артемисинин</w:t>
      </w:r>
      <w:proofErr w:type="spellEnd"/>
      <w:r>
        <w:t>. Также началась широкомасштабная программы по искоренению паразитических болезней, таких как оспа, гуано и слепота рекомендован</w:t>
      </w:r>
      <w:r>
        <w:t>ы ВОЗ для глобального контроля.</w:t>
      </w:r>
    </w:p>
    <w:p w:rsidR="00777ED7" w:rsidRDefault="00777ED7" w:rsidP="00777ED7">
      <w:r>
        <w:t xml:space="preserve">С развитием медицинской науки и технологий в настоящее время существует множество методов борьбы с паразитами у человека. Вакцинация, химиотерапия, лечение </w:t>
      </w:r>
      <w:proofErr w:type="spellStart"/>
      <w:r>
        <w:t>антипаразитарными</w:t>
      </w:r>
      <w:proofErr w:type="spellEnd"/>
      <w:r>
        <w:t xml:space="preserve"> препаратами и меры по контролю за векторами инфекции являются основными стратегиями в борьбе</w:t>
      </w:r>
      <w:r>
        <w:t xml:space="preserve"> с паразитарными заболеваниями.</w:t>
      </w:r>
    </w:p>
    <w:p w:rsidR="00777ED7" w:rsidRDefault="00777ED7" w:rsidP="00777ED7">
      <w:r>
        <w:t>История борьбы с паразитами у человека демонстрирует, как научные исследования и медицинские достижения привели к существенному улучшению контроля над паразитарными инфекциями. Однако, несмотря на значительные успехи, эти инфекции остаются актуальной проблемой во многих частях мира, и борьба с ними продолжается.</w:t>
      </w:r>
    </w:p>
    <w:p w:rsidR="00777ED7" w:rsidRDefault="00777ED7" w:rsidP="00777ED7">
      <w:r>
        <w:t>Современные методы борьбы с паразитами у человека включают в себя не только медицинские меры, но и превентивные и образовательные действия. Вакцинация стала мощным инструментом для предотвращения паразитарных заболеваний. Вакцины против таких инфекций, как гепатит В и бешенство, существенно сни</w:t>
      </w:r>
      <w:r>
        <w:t>жают риск заражения паразитами.</w:t>
      </w:r>
    </w:p>
    <w:p w:rsidR="00777ED7" w:rsidRDefault="00777ED7" w:rsidP="00777ED7">
      <w:r>
        <w:t>Профилактические меры также включают в себя улучшение санитарных условий, обеспечение чистой питьевой воды и гигиеничного образа жизни. Это позволяет снизить риск заражения различными паразитами, такими как амебы и гельминты. Образовательные программы и информационные кампании помогают повысить осведомленность населения о рисках и способах защиты от паразитарных инфекций.</w:t>
      </w:r>
    </w:p>
    <w:p w:rsidR="00777ED7" w:rsidRDefault="00777ED7" w:rsidP="00777ED7">
      <w:r>
        <w:t xml:space="preserve">Кроме того, медицинская наука продолжает исследовать новые методы борьбы с паразитами. Разработка более эффективных лекарственных препаратов и </w:t>
      </w:r>
      <w:proofErr w:type="spellStart"/>
      <w:r>
        <w:t>антималярийных</w:t>
      </w:r>
      <w:proofErr w:type="spellEnd"/>
      <w:r>
        <w:t xml:space="preserve"> средств, а также изучение механизмов устойчивости паразитов к лекарствам, являются важными направлениями </w:t>
      </w:r>
      <w:r>
        <w:lastRenderedPageBreak/>
        <w:t>исследований. Современные технологии также позволяют более точно диагностировать паразитарные инфекции и кон</w:t>
      </w:r>
      <w:r>
        <w:t>тролировать их распространение.</w:t>
      </w:r>
    </w:p>
    <w:p w:rsidR="00777ED7" w:rsidRPr="00777ED7" w:rsidRDefault="00777ED7" w:rsidP="00777ED7">
      <w:r>
        <w:t>Таким образом, история борьбы с паразитами у человека отражает эволюцию научных знаний, медицинских практик и образа жизни. Несмотря на значительные достижения, паразитарные инфекции остаются важной проблемой общественного здоровья, особенно в развивающихся странах. Поэтому исследования и меры по борьбе с этими инфекциями продолжают развиваться и совершенствоваться в настоящее время.</w:t>
      </w:r>
      <w:bookmarkEnd w:id="0"/>
    </w:p>
    <w:sectPr w:rsidR="00777ED7" w:rsidRPr="0077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97"/>
    <w:rsid w:val="00777ED7"/>
    <w:rsid w:val="008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D2EB"/>
  <w15:chartTrackingRefBased/>
  <w15:docId w15:val="{8959BA1A-3BAC-4E80-BBA9-91626CF1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2023-12-13T16:22:00Z</dcterms:created>
  <dcterms:modified xsi:type="dcterms:W3CDTF">2023-12-13T16:24:00Z</dcterms:modified>
</cp:coreProperties>
</file>