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0E" w:rsidRDefault="002740B6" w:rsidP="002740B6">
      <w:pPr>
        <w:pStyle w:val="1"/>
        <w:jc w:val="center"/>
      </w:pPr>
      <w:r>
        <w:t>Паразиты в подземных экосистемах</w:t>
      </w:r>
    </w:p>
    <w:p w:rsidR="002740B6" w:rsidRDefault="002740B6" w:rsidP="002740B6"/>
    <w:p w:rsidR="002740B6" w:rsidRDefault="002740B6" w:rsidP="002740B6">
      <w:bookmarkStart w:id="0" w:name="_GoBack"/>
      <w:r>
        <w:t>Подземные экосистемы представляют собой уникальное и малоизученное окружение, где жизнь развивается в абсолютной темноте и отсутствии света. Эти среды обитания могут включать подземные пещеры, карстовые системы, подземные реки и многие другие места, где условия жизни существенно отличаются от поверхностных экосистем. В таких средах паразиты также находят с</w:t>
      </w:r>
      <w:r>
        <w:t>вои специфические места и роли.</w:t>
      </w:r>
    </w:p>
    <w:p w:rsidR="002740B6" w:rsidRDefault="002740B6" w:rsidP="002740B6">
      <w:r>
        <w:t>Паразиты в подземных экосистемах часто адаптированы к жизни в условиях низкой доступности ресурсов и абсолютной темноты. Они могут включать в себя различные микроорганизмы, как прокариоты, так и эукариоты, а также гельминты и плоские черви. Эти паразиты специализированы на своих хозяевах, которые также адаптиро</w:t>
      </w:r>
      <w:r>
        <w:t>ваны к подземному образу жизни.</w:t>
      </w:r>
    </w:p>
    <w:p w:rsidR="002740B6" w:rsidRDefault="002740B6" w:rsidP="002740B6">
      <w:r>
        <w:t>Одной из характерных особенностей паразитов в подземных экосистемах является их эволюционная специализация. Они развиваются и изменяются в соответствии с уникальными условиями подземных сред, что может включать в себя развитие особых механизмов передвижения, способов поиска и захвата хозяев, а также методов</w:t>
      </w:r>
      <w:r>
        <w:t xml:space="preserve"> получения питательных веществ.</w:t>
      </w:r>
    </w:p>
    <w:p w:rsidR="002740B6" w:rsidRDefault="002740B6" w:rsidP="002740B6">
      <w:r>
        <w:t>Подземные паразиты могут оказывать влияние на жизнь своих хозяев, вызывая различные болезни и патологии. Например, гельминты, обитающие в подземных системах, могут вызывать инвазии у млекопитающих и других животных, что может сказаться</w:t>
      </w:r>
      <w:r>
        <w:t xml:space="preserve"> на их здоровье и выживаемости.</w:t>
      </w:r>
    </w:p>
    <w:p w:rsidR="002740B6" w:rsidRDefault="002740B6" w:rsidP="002740B6">
      <w:r>
        <w:t>Исследования подземных экосистем и их паразитов представляют особый интерес для науки. Эти исследования позволяют расширить наше знание о разнообразии жизни и адаптациях в условиях экстремальных сред. Они также имеют важное значение для охраны природы, поскольку подземные экосистемы могут быть уязвимыми перед изменениями окружающей среды, связанными с человеческой деятельностью.</w:t>
      </w:r>
    </w:p>
    <w:p w:rsidR="002740B6" w:rsidRDefault="002740B6" w:rsidP="002740B6">
      <w:r>
        <w:t>Дополнительно, подземные экосистемы являются чрезвычайно важными для экологии, так как они могут выполнять ряд уникальных функций. Например, они могут служить резервуарами воды и фильтрами, улучшая качество подземных вод и содействуя сохранению водных ресурсов. Подземные экосистемы также могут быть ключевыми местами для сохранения уязвимых и уникальных видов, а также для исследования адап</w:t>
      </w:r>
      <w:r>
        <w:t>таций к экстремальным условиям.</w:t>
      </w:r>
    </w:p>
    <w:p w:rsidR="002740B6" w:rsidRDefault="002740B6" w:rsidP="002740B6">
      <w:r>
        <w:t>Изучение паразитов в подземных экосистемах помогает понять их роль в биологических сообществах и их взаимодействие с хозяевами. Это также может привести к новым научным открытиям и биомедицинским применениям, так как некоторые паразиты могут содержать уникальные би</w:t>
      </w:r>
      <w:r>
        <w:t>ологически активные соединения.</w:t>
      </w:r>
    </w:p>
    <w:p w:rsidR="002740B6" w:rsidRDefault="002740B6" w:rsidP="002740B6">
      <w:r>
        <w:t>Однако подземные экосистемы уязвимы перед воздействием человека, их изменениями и загрязнением. Расширение городов, добыча полезных ископаемых и другие виды человеческой деятельности могут угрожать целостности и функциональности этих уникальных сред обитания и их паразитических сообщест</w:t>
      </w:r>
      <w:r>
        <w:t>в.</w:t>
      </w:r>
    </w:p>
    <w:p w:rsidR="002740B6" w:rsidRDefault="002740B6" w:rsidP="002740B6">
      <w:r>
        <w:t>В итоге, понимание роли и влияния паразитов в подземных экосистемах имеет большое значение для науки, охраны природы и устойчивости окружающей среды. Эти исследования помогают расширить наше знание о природе и адаптациях к экстремальным условиям, а также подчеркивают необходимость сохранения и защиты подземных экосистем в свете изменений, происходящих в мире.</w:t>
      </w:r>
    </w:p>
    <w:p w:rsidR="002740B6" w:rsidRPr="002740B6" w:rsidRDefault="002740B6" w:rsidP="002740B6">
      <w:r>
        <w:lastRenderedPageBreak/>
        <w:t>В заключение, паразиты в подземных экосистемах представляют уникальное сообщество организмов, адаптированных к жизни в абсолютной темноте и низкой доступности ресурсов. Их исследование имеет большое значение для науки и экологии, а также способствует пониманию сложных взаимосвязей в природе и необходимости охраны подземных экосистем.</w:t>
      </w:r>
      <w:bookmarkEnd w:id="0"/>
    </w:p>
    <w:sectPr w:rsidR="002740B6" w:rsidRPr="0027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0E"/>
    <w:rsid w:val="002740B6"/>
    <w:rsid w:val="003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2A7"/>
  <w15:chartTrackingRefBased/>
  <w15:docId w15:val="{C1D4C564-0A2C-4930-8336-8D2DFDF5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2023-12-14T18:43:00Z</dcterms:created>
  <dcterms:modified xsi:type="dcterms:W3CDTF">2023-12-14T18:45:00Z</dcterms:modified>
</cp:coreProperties>
</file>