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81" w:rsidRDefault="00151AEA" w:rsidP="00151AEA">
      <w:pPr>
        <w:pStyle w:val="1"/>
        <w:jc w:val="center"/>
      </w:pPr>
      <w:r w:rsidRPr="00151AEA">
        <w:t>Роль питания в профилактике и лечении заболеваний пародонта</w:t>
      </w:r>
    </w:p>
    <w:p w:rsidR="00151AEA" w:rsidRDefault="00151AEA" w:rsidP="00151AEA"/>
    <w:p w:rsidR="00151AEA" w:rsidRDefault="00151AEA" w:rsidP="00151AEA">
      <w:bookmarkStart w:id="0" w:name="_GoBack"/>
      <w:r>
        <w:t xml:space="preserve">Роль питания в профилактике и лечении заболеваний пародонта является важным аспектом в области </w:t>
      </w:r>
      <w:proofErr w:type="spellStart"/>
      <w:r>
        <w:t>пародонтологии</w:t>
      </w:r>
      <w:proofErr w:type="spellEnd"/>
      <w:r>
        <w:t>. Пародонт - это ткани, окружающие зубы, включая десны, кость и связующие волокна. Заболевания пародонта, такие как пародонтит и гингивит, могут привести к потере зубов и ухудшению качества жизни пациента. Правильное питание играет ключевую роль в поддержании здоровья пародонта и может помочь как в профилактике, та</w:t>
      </w:r>
      <w:r>
        <w:t>к и в лечении этих заболеваний.</w:t>
      </w:r>
    </w:p>
    <w:p w:rsidR="00151AEA" w:rsidRDefault="00151AEA" w:rsidP="00151AEA">
      <w:r>
        <w:t>Сахаросодержащие продукты и углеводы могут способствовать развитию заболеваний пародонта, так как они являются источником пищи для бактерий, приводящих к образованию зубного налета и кариеса. Регулярное потребление сладких напитков и закусок может увеличить риск развития пародонтита и гингивита. Поэтому важно ограничивать потребление сахара и углеводов</w:t>
      </w:r>
      <w:r>
        <w:t>, особенно между приемами пищи.</w:t>
      </w:r>
    </w:p>
    <w:p w:rsidR="00151AEA" w:rsidRDefault="00151AEA" w:rsidP="00151AEA">
      <w:r>
        <w:t>С другой стороны, определенные продукты способствуют укреплению зубов и десен. Продукты, богатые кальцием, фосфором и витаминами, такими как молоко, йогурт, сыр, орехи и зеленые овощи, способствуют укреплению эмали зубов и поддержанию здоровья пародонта. Витамин C, который содержится в цитрусовых, помидорах и других фруктах</w:t>
      </w:r>
      <w:r>
        <w:t>,</w:t>
      </w:r>
      <w:r>
        <w:t xml:space="preserve"> и овощах, помогает воспаленным деснам заживать быстрее.</w:t>
      </w:r>
    </w:p>
    <w:p w:rsidR="00151AEA" w:rsidRDefault="00151AEA" w:rsidP="00151AEA">
      <w:r>
        <w:t>Также важно употреблять достаточное количество воды, так как она помогает в устранении остатков пищи и бактерий из устной полости. Это способствует уменьшению риска разви</w:t>
      </w:r>
      <w:r>
        <w:t xml:space="preserve">тия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151AEA" w:rsidRDefault="00151AEA" w:rsidP="00151AEA">
      <w:r>
        <w:t xml:space="preserve">Особое внимание следует уделять образу жизни и питанию при лечении </w:t>
      </w:r>
      <w:proofErr w:type="spellStart"/>
      <w:r>
        <w:t>пародонтальных</w:t>
      </w:r>
      <w:proofErr w:type="spellEnd"/>
      <w:r>
        <w:t xml:space="preserve"> заболеваний. Специалисты по </w:t>
      </w:r>
      <w:proofErr w:type="spellStart"/>
      <w:r>
        <w:t>пародонтологии</w:t>
      </w:r>
      <w:proofErr w:type="spellEnd"/>
      <w:r>
        <w:t xml:space="preserve"> могут давать рекомендации по правильному питанию и уходу за устной полостью, чтобы помочь пациентам в борьбе с заболеванием и ускорить процесс восстановления.</w:t>
      </w:r>
    </w:p>
    <w:p w:rsidR="00151AEA" w:rsidRDefault="00151AEA" w:rsidP="00151AEA">
      <w:r>
        <w:t>Дополнительно следует подчеркнуть, что регулярное употребление пищи, богатой антиоксидантами, такими как витамин С и E, может иметь положительное воздействие на здоровье пародонта. Антиоксиданты помогают снижать воспаление и подд</w:t>
      </w:r>
      <w:r>
        <w:t>ерживать здоровье тканей десен.</w:t>
      </w:r>
    </w:p>
    <w:p w:rsidR="00151AEA" w:rsidRDefault="00151AEA" w:rsidP="00151AEA">
      <w:r>
        <w:t>Кроме того, многие исследования показывают связь между недостатком некоторых микроэлементов, таких как цинк и селен, и заболеваниями пародонта. Включение пищи, богатой этими элементами, в рацион может помочь поддерживать здоровье пародонт</w:t>
      </w:r>
      <w:r>
        <w:t>а и укреплять иммунную систему.</w:t>
      </w:r>
    </w:p>
    <w:p w:rsidR="00151AEA" w:rsidRDefault="00151AEA" w:rsidP="00151AEA">
      <w:r>
        <w:t xml:space="preserve">Однако питание - это только один из аспектов ухода за устной полостью, и его важность не следует недооценивать. Регулярная гигиеническая чистка зубов и между зубами, использование зубной нити и регулярные визиты к стоматологу также играют важную роль в </w:t>
      </w:r>
      <w:r>
        <w:t>поддержании здоровья пародонта.</w:t>
      </w:r>
    </w:p>
    <w:p w:rsidR="00151AEA" w:rsidRDefault="00151AEA" w:rsidP="00151AEA">
      <w:r>
        <w:t xml:space="preserve">В целом, питание играет существенную роль в профилактике и лечении заболеваний пародонта. Правильное питание с учетом здоровья устной полости может помочь уменьшить риск развития </w:t>
      </w:r>
      <w:proofErr w:type="spellStart"/>
      <w:r>
        <w:t>пародонтальных</w:t>
      </w:r>
      <w:proofErr w:type="spellEnd"/>
      <w:r>
        <w:t xml:space="preserve"> проблем и способствовать общему здоровью пациента.</w:t>
      </w:r>
    </w:p>
    <w:p w:rsidR="00151AEA" w:rsidRPr="00151AEA" w:rsidRDefault="00151AEA" w:rsidP="00151AEA">
      <w:r>
        <w:t xml:space="preserve">В заключение, питание играет важную роль в профилактике и лечении заболеваний пародонта. Правильный выбор продуктов и ограничение потребления сахара и углеводов могут помочь сохранить здоровье зубов и десен, а также снизить риск развития </w:t>
      </w:r>
      <w:proofErr w:type="spellStart"/>
      <w:r>
        <w:t>пародонтальных</w:t>
      </w:r>
      <w:proofErr w:type="spellEnd"/>
      <w:r>
        <w:t xml:space="preserve"> заболеваний. </w:t>
      </w:r>
      <w:r>
        <w:lastRenderedPageBreak/>
        <w:t xml:space="preserve">Советы специалиста по </w:t>
      </w:r>
      <w:proofErr w:type="spellStart"/>
      <w:r>
        <w:t>пародонтологии</w:t>
      </w:r>
      <w:proofErr w:type="spellEnd"/>
      <w:r>
        <w:t xml:space="preserve"> по правильному питанию могут быть важной частью индивидуального плана лечения и поддержания здоровья пародонта.</w:t>
      </w:r>
      <w:bookmarkEnd w:id="0"/>
    </w:p>
    <w:sectPr w:rsidR="00151AEA" w:rsidRPr="0015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81"/>
    <w:rsid w:val="00151AEA"/>
    <w:rsid w:val="009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1D02"/>
  <w15:chartTrackingRefBased/>
  <w15:docId w15:val="{D388BB46-9F21-46CC-BA1E-2C76F6B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2023-12-14T19:50:00Z</dcterms:created>
  <dcterms:modified xsi:type="dcterms:W3CDTF">2023-12-14T19:51:00Z</dcterms:modified>
</cp:coreProperties>
</file>