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88" w:rsidRDefault="00AE1C9E" w:rsidP="00AE1C9E">
      <w:pPr>
        <w:pStyle w:val="1"/>
        <w:jc w:val="center"/>
      </w:pPr>
      <w:r w:rsidRPr="00AE1C9E">
        <w:t>Заболевания дыхательной системы</w:t>
      </w:r>
      <w:r>
        <w:t>:</w:t>
      </w:r>
      <w:r w:rsidRPr="00AE1C9E">
        <w:t xml:space="preserve"> патологические изменения и терапия</w:t>
      </w:r>
    </w:p>
    <w:p w:rsidR="00AE1C9E" w:rsidRDefault="00AE1C9E" w:rsidP="00AE1C9E"/>
    <w:p w:rsidR="00AE1C9E" w:rsidRDefault="00AE1C9E" w:rsidP="00AE1C9E">
      <w:bookmarkStart w:id="0" w:name="_GoBack"/>
      <w:r>
        <w:t>Заболевания дыхательной системы представляют собой широкий спектр патологических состояний, которые влияют на органы и ткани, ответственные за дыхание и обмен газами в организме человека. Эти заболевания могут иметь разнообразные причины и проявления, и для их эффективной диагностики и лечения требуются специ</w:t>
      </w:r>
      <w:r>
        <w:t>ализированные методы и подходы.</w:t>
      </w:r>
    </w:p>
    <w:p w:rsidR="00AE1C9E" w:rsidRDefault="00AE1C9E" w:rsidP="00AE1C9E">
      <w:r>
        <w:t>Дыхательная система включает в себя органы верхних и нижних дыхательных путей, такие как носоглотка, трахея, бронхи, легкие и диафрагма. Патологические изменения в этой системе могут быть вызваны инфекциями, воспалением, аллергическими реакциями, длительным воздействием вредных вещес</w:t>
      </w:r>
      <w:r>
        <w:t>тв или генетическими факторами.</w:t>
      </w:r>
    </w:p>
    <w:p w:rsidR="00AE1C9E" w:rsidRDefault="00AE1C9E" w:rsidP="00AE1C9E">
      <w:r>
        <w:t xml:space="preserve">Классификация заболеваний дыхательной системы включает острые и хронические состояния. Острые заболевания могут включать в себя грипп, ОРВИ, бронхит и пневмонию. Хронические заболевания включают в себя болезни, такие как хроническая </w:t>
      </w:r>
      <w:proofErr w:type="spellStart"/>
      <w:r>
        <w:t>обструктивная</w:t>
      </w:r>
      <w:proofErr w:type="spellEnd"/>
      <w:r>
        <w:t xml:space="preserve"> болезнь легких (ХОБЛ), бро</w:t>
      </w:r>
      <w:r>
        <w:t xml:space="preserve">нхиальная астма и </w:t>
      </w:r>
      <w:proofErr w:type="spellStart"/>
      <w:r>
        <w:t>муковисцидоз</w:t>
      </w:r>
      <w:proofErr w:type="spellEnd"/>
      <w:r>
        <w:t>.</w:t>
      </w:r>
    </w:p>
    <w:p w:rsidR="00AE1C9E" w:rsidRDefault="00AE1C9E" w:rsidP="00AE1C9E">
      <w:r>
        <w:t xml:space="preserve">Для диагностики заболеваний дыхательной системы используются различные методы, включая клинический осмотр, физические исследования, лабораторные анализы, рентгенографию, компьютерную томографию и функциональные тесты легких. Эти методы позволяют выявить патологические изменения в дыхательной системе, определить </w:t>
      </w:r>
      <w:r>
        <w:t>степень и характер заболевания.</w:t>
      </w:r>
    </w:p>
    <w:p w:rsidR="00AE1C9E" w:rsidRDefault="00AE1C9E" w:rsidP="00AE1C9E">
      <w:r>
        <w:t xml:space="preserve">Лечение заболеваний дыхательной системы зависит от их типа и степени тяжести. Оно может включать в себя медикаментозную терапию, физиотерапию, реабилитацию и, в некоторых случаях, хирургическое вмешательство. Медикаменты, такие как </w:t>
      </w:r>
      <w:proofErr w:type="spellStart"/>
      <w:r>
        <w:t>бронходилататоры</w:t>
      </w:r>
      <w:proofErr w:type="spellEnd"/>
      <w:r>
        <w:t xml:space="preserve">, </w:t>
      </w:r>
      <w:proofErr w:type="spellStart"/>
      <w:r>
        <w:t>глюкокортикостероиды</w:t>
      </w:r>
      <w:proofErr w:type="spellEnd"/>
      <w:r>
        <w:t xml:space="preserve"> и антибиотики, часто используются для снятия симптомов и улучшен</w:t>
      </w:r>
      <w:r>
        <w:t>ия функции дыхания у пациентов.</w:t>
      </w:r>
    </w:p>
    <w:p w:rsidR="00AE1C9E" w:rsidRDefault="00AE1C9E" w:rsidP="00AE1C9E">
      <w:r>
        <w:t>Профилактика заболеваний дыхательной системы также имеет важное значение. Важными мерами являются вакцинация против гриппа и других инфекций, избегание курения и вредных профессиональных факторов, регулярные физические упражнения, здоровое питание и общее укрепление иммунной системы.</w:t>
      </w:r>
    </w:p>
    <w:p w:rsidR="00AE1C9E" w:rsidRDefault="00AE1C9E" w:rsidP="00AE1C9E">
      <w:r>
        <w:t>Помимо традиционных методов диагностики и лечения заболеваний дыхательной системы, современная медицина также активно внедряет передовые технологии и методики. Одним из ярких примеров таких инноваций является использование телемедицины в области дыхательных заболеваний. Телемедицинские консультации и мониторинг пациентов с помощью специализированных устройств позволяют дистанционно оценивать состояние дыхательной системы и следить за динамикой заболевания. Это особенно важно в условиях пандемии и при недостатке доступа к меди</w:t>
      </w:r>
      <w:r>
        <w:t>цинским учреждениям.</w:t>
      </w:r>
    </w:p>
    <w:p w:rsidR="00AE1C9E" w:rsidRDefault="00AE1C9E" w:rsidP="00AE1C9E">
      <w:r>
        <w:t xml:space="preserve">Кроме того, исследования в области генетики и молекулярной биологии способствуют более точной диагностике генетически обусловленных заболеваний дыхательной системы, таких как </w:t>
      </w:r>
      <w:proofErr w:type="spellStart"/>
      <w:r>
        <w:t>муковисцидоз</w:t>
      </w:r>
      <w:proofErr w:type="spellEnd"/>
      <w:r>
        <w:t>. Это открывает перспективы для персонализированного лечения и разработки новых лекарственных препаратов, направленных на к</w:t>
      </w:r>
      <w:r>
        <w:t>оррекцию генетических дефектов.</w:t>
      </w:r>
    </w:p>
    <w:p w:rsidR="00AE1C9E" w:rsidRDefault="00AE1C9E" w:rsidP="00AE1C9E">
      <w:r>
        <w:t>Таким образом, патологии дыхательной системы остаются актуальной проблемой в современной медицине. Постоянные исследования и разработки в этой области позволяют улучшать методы диагностики и лечения, что способствует борьбе с заболеваниями этой системы и улучшению качества жизни пациентов.</w:t>
      </w:r>
    </w:p>
    <w:p w:rsidR="00AE1C9E" w:rsidRPr="00AE1C9E" w:rsidRDefault="00AE1C9E" w:rsidP="00AE1C9E">
      <w:r>
        <w:lastRenderedPageBreak/>
        <w:t>В заключение, заболевания дыхательной системы представляют собой серьезную проблему здоровья человека. Эффективная диагностика и лечение этих состояний требуют множества методов и подходов, а также комплексной профилактики. Современная медицина стремится к улучшению методов диагностики и лечения заболеваний дыхательной системы для обеспечения лучшего качества жизни пациентов и предотвращения осложнений.</w:t>
      </w:r>
      <w:bookmarkEnd w:id="0"/>
    </w:p>
    <w:sectPr w:rsidR="00AE1C9E" w:rsidRPr="00AE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8"/>
    <w:rsid w:val="00701188"/>
    <w:rsid w:val="00A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4D6C"/>
  <w15:chartTrackingRefBased/>
  <w15:docId w15:val="{C752B512-DAFC-4753-8F32-C10B2016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2023-12-16T10:53:00Z</dcterms:created>
  <dcterms:modified xsi:type="dcterms:W3CDTF">2023-12-16T10:58:00Z</dcterms:modified>
</cp:coreProperties>
</file>