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A0" w:rsidRDefault="00264BC8" w:rsidP="00264BC8">
      <w:pPr>
        <w:pStyle w:val="1"/>
        <w:jc w:val="center"/>
      </w:pPr>
      <w:r w:rsidRPr="00264BC8">
        <w:t>Патология и вирусные заболевания</w:t>
      </w:r>
      <w:r>
        <w:t>:</w:t>
      </w:r>
      <w:r w:rsidRPr="00264BC8">
        <w:t xml:space="preserve"> от общего к частному</w:t>
      </w:r>
    </w:p>
    <w:p w:rsidR="00264BC8" w:rsidRDefault="00264BC8" w:rsidP="00264BC8"/>
    <w:p w:rsidR="00264BC8" w:rsidRDefault="00264BC8" w:rsidP="00264BC8">
      <w:bookmarkStart w:id="0" w:name="_GoBack"/>
      <w:r>
        <w:t xml:space="preserve">Патология и вирусные заболевания представляют собой важную исследовательскую и клиническую область, которая имеет огромное значение для медицины и общества в целом. Эта область изучает воздействие вирусов на организм человека и других живых существ, и как результат, разработаны методы диагностики, лечения и </w:t>
      </w:r>
      <w:r>
        <w:t>профилактики вирусных инфекций.</w:t>
      </w:r>
    </w:p>
    <w:p w:rsidR="00264BC8" w:rsidRDefault="00264BC8" w:rsidP="00264BC8">
      <w:r>
        <w:t>Вирусы - это микроскопические инфекционные агенты, которые могут инфицировать клетки живых организмов, используя их механизмы для размножения. Вирусные инфекции могут поражать практически любые органы и системы в организме, вызывая широкий спектр симптомов и заболеваний. Исследования в этой области позволяют углубленно понимать механизмы развития и распространения вирусов, а также их взаи</w:t>
      </w:r>
      <w:r>
        <w:t>модействие с иммунной системой.</w:t>
      </w:r>
    </w:p>
    <w:p w:rsidR="00264BC8" w:rsidRDefault="00264BC8" w:rsidP="00264BC8">
      <w:r>
        <w:t>Общее понимание вирусологии и патологии вирусных инфекций дает возможность классифицировать вирусы и выявлять их особенности. Вирусологи и патологи изучают структуру вирусов, их генетический материал, механизмы инфицирования и способы борьбы с ними. Это позволяет разрабатывать вакцины и антивирусные препараты для профилактики и лечения вирусн</w:t>
      </w:r>
      <w:r>
        <w:t>ых заболеваний.</w:t>
      </w:r>
    </w:p>
    <w:p w:rsidR="00264BC8" w:rsidRDefault="00264BC8" w:rsidP="00264BC8">
      <w:r>
        <w:t>Примерами вирусных заболеваний, изучаемых в рамках патологии, являются грипп, ВИЧ/СПИД, гепатиты, герпес, вирусные респираторные инфекции и многие другие. Исследования в этой области также включают изучение эпидемиологии вирусных инфекций и разработку стратегий конт</w:t>
      </w:r>
      <w:r>
        <w:t>роля и предотвращения эпидемий.</w:t>
      </w:r>
    </w:p>
    <w:p w:rsidR="00264BC8" w:rsidRDefault="00264BC8" w:rsidP="00264BC8">
      <w:r>
        <w:t>Клинические аспекты патологии вирусных заболеваний включают в себя диагностику, лечение и управление пациентами с инфекциями. Патологи помогают в определении причины заболевания, а также оценивают степень поражения органов и тканей. Они также могут проводить исследования для разработки новых методов диагности</w:t>
      </w:r>
      <w:r>
        <w:t>ки и лечения вирусных инфекций.</w:t>
      </w:r>
    </w:p>
    <w:p w:rsidR="00264BC8" w:rsidRDefault="00264BC8" w:rsidP="00264BC8">
      <w:r>
        <w:t>Вирусные заболевания также имеют важное социальное и экономическое значение. Эпидемии и пандемии вирусных инфекций могут вызывать значительные потери в здоровье и экономике. Поэтому исследования в области патологии вирусных инфекций направлены на разработку эффективных методов контроля и профилактики, а также на обучение медицинского персонала и общества в целом.</w:t>
      </w:r>
    </w:p>
    <w:p w:rsidR="00264BC8" w:rsidRDefault="00264BC8" w:rsidP="00264BC8">
      <w:r>
        <w:t>Итак, патология и вирусные заболевания тесно взаимосвязаны, и их изучение играет важную роль в современной медицине и общественном здравоохранении. Понимание механизмов вирусных инфекций и их воздействия на организм человека позволяет разрабатывать более эффективные стратегии борьбы с этими болезнями и способствует сохранению здоровья и благополучия людей.</w:t>
      </w:r>
    </w:p>
    <w:p w:rsidR="00264BC8" w:rsidRDefault="00264BC8" w:rsidP="00264BC8">
      <w:r>
        <w:t>Дополнив вышеизложенное, стоит подчеркнуть некоторые дополнительные аспекты взаимосвязи па</w:t>
      </w:r>
      <w:r>
        <w:t>тологии и вирусных заболеваний.</w:t>
      </w:r>
    </w:p>
    <w:p w:rsidR="00264BC8" w:rsidRDefault="00264BC8" w:rsidP="00264BC8">
      <w:r>
        <w:t>1.</w:t>
      </w:r>
      <w:r>
        <w:t>Мутации вирусов и изменч</w:t>
      </w:r>
      <w:r>
        <w:t>ивость:</w:t>
      </w:r>
      <w:r>
        <w:t xml:space="preserve"> Вирусы имеют способность к постоянным мутациям, что делает их эволюцию непредсказуемой. Патологи изучают эти мутации и их влияние на клиническую картину болезни. Например, мутации вируса гриппа могут привести к неэффективности вакцин, что требует</w:t>
      </w:r>
      <w:r>
        <w:t xml:space="preserve"> постоянного обновления вакцин.</w:t>
      </w:r>
    </w:p>
    <w:p w:rsidR="00264BC8" w:rsidRDefault="00264BC8" w:rsidP="00264BC8">
      <w:r>
        <w:t>2.</w:t>
      </w:r>
      <w:r>
        <w:t>Иммунная реа</w:t>
      </w:r>
      <w:r>
        <w:t>кция и патологический процесс:</w:t>
      </w:r>
      <w:r>
        <w:t xml:space="preserve"> При вирусных инфекциях иммунная система организма активируется для борьбы с вирусом. Патологи изучают, как иммунная реакция может вызывать воспаление и поражение тканей, что может иметь долгосрочные последствия для здоровья.</w:t>
      </w:r>
    </w:p>
    <w:p w:rsidR="00264BC8" w:rsidRDefault="00264BC8" w:rsidP="00264BC8">
      <w:r>
        <w:lastRenderedPageBreak/>
        <w:t>3.</w:t>
      </w:r>
      <w:r>
        <w:t xml:space="preserve">Осложнения и </w:t>
      </w:r>
      <w:r>
        <w:t>последствия вирусных инфекций:</w:t>
      </w:r>
      <w:r>
        <w:t xml:space="preserve"> Некоторые вирусные инфекции, такие как ВИЧ и вирусы гепатита, могут вызывать хронические заболевания и серьезные осложнения, включая онкологические заболевания. Патологи изучают эти </w:t>
      </w:r>
      <w:r>
        <w:t>осложнения и методы их лечения.</w:t>
      </w:r>
    </w:p>
    <w:p w:rsidR="00264BC8" w:rsidRDefault="00264BC8" w:rsidP="00264BC8">
      <w:r>
        <w:t>4.Защита общества</w:t>
      </w:r>
      <w:r>
        <w:t xml:space="preserve"> Понимание патологии вирусных заболеваний имеет большое значение для общественного здравоохранения. Изучение распространения вирусов и механизмов передачи помогает разрабатывать меры по контролю за ин</w:t>
      </w:r>
      <w:r>
        <w:t>фекцией и вакцинации населения.</w:t>
      </w:r>
    </w:p>
    <w:p w:rsidR="00264BC8" w:rsidRDefault="00264BC8" w:rsidP="00264BC8">
      <w:r>
        <w:t>5.Исследование новых вирусов:</w:t>
      </w:r>
      <w:r>
        <w:t xml:space="preserve"> Постоянно обнаруживаются новые вирусы, которые могут представлять угрозу для человечества. Патологи и вирусологи работают вместе для изучения новых вирусов, выявления патологических изменений, которые они вызывают, и разраб</w:t>
      </w:r>
      <w:r>
        <w:t>отки стратегий для их контроля.</w:t>
      </w:r>
    </w:p>
    <w:p w:rsidR="00264BC8" w:rsidRPr="00264BC8" w:rsidRDefault="00264BC8" w:rsidP="00264BC8">
      <w:r>
        <w:t>В целом, патология и вирусология совместно углубляют наше понимание вирусных инфекций и их влияния на организм человека. Это позволяет разрабатывать более эффективные методы диагностики, лечения и профилактики, что имеет важное значение для общества в борьбе с вирусными заболеваниями.</w:t>
      </w:r>
      <w:bookmarkEnd w:id="0"/>
    </w:p>
    <w:sectPr w:rsidR="00264BC8" w:rsidRPr="00264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A0"/>
    <w:rsid w:val="00264BC8"/>
    <w:rsid w:val="0027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F23B"/>
  <w15:chartTrackingRefBased/>
  <w15:docId w15:val="{9E4641CB-FCB2-44F9-8A04-2C025650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4B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B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2023-12-16T13:31:00Z</dcterms:created>
  <dcterms:modified xsi:type="dcterms:W3CDTF">2023-12-16T13:33:00Z</dcterms:modified>
</cp:coreProperties>
</file>