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A9" w:rsidRDefault="002919EA" w:rsidP="002919EA">
      <w:pPr>
        <w:pStyle w:val="1"/>
        <w:jc w:val="center"/>
      </w:pPr>
      <w:r w:rsidRPr="002919EA">
        <w:t>Профилактика и лечение детских инфекционных заболеваний</w:t>
      </w:r>
    </w:p>
    <w:p w:rsidR="002919EA" w:rsidRDefault="002919EA" w:rsidP="002919EA"/>
    <w:p w:rsidR="002919EA" w:rsidRDefault="002919EA" w:rsidP="002919EA">
      <w:bookmarkStart w:id="0" w:name="_GoBack"/>
      <w:r>
        <w:t>Инфекционные заболевания у детей остаются одной из актуальных проблем в педиатрии. Они могут вызываться различными патогенами, такими как бактерии, вирусы, грибы и паразиты, и представляют собой серьезную угрозу для здоровья маленьких пациентов. Профилактика и лечение инфекционных заболеваний у детей играют ключевую роль в обеспече</w:t>
      </w:r>
      <w:r>
        <w:t>нии их здоровья и благополучия.</w:t>
      </w:r>
    </w:p>
    <w:p w:rsidR="002919EA" w:rsidRDefault="002919EA" w:rsidP="002919EA">
      <w:r>
        <w:t>Профилактика инфекционных заболеваний начинается с вакцинации. Вакцинация представляет собой эффективный способ предотвращения многих опасных инфекций, таких как корь, коклюш, гепатит, полиомиелит и другие. Регулярное проведение вакцинаций согласно рекомендациям врачей</w:t>
      </w:r>
      <w:r>
        <w:t>,</w:t>
      </w:r>
      <w:r>
        <w:t xml:space="preserve"> и календаря вакцинации способствует формированию устойчивого иммунитета у детей и создает кол</w:t>
      </w:r>
      <w:r>
        <w:t>лективный иммунитет в обществе.</w:t>
      </w:r>
    </w:p>
    <w:p w:rsidR="002919EA" w:rsidRDefault="002919EA" w:rsidP="002919EA">
      <w:r>
        <w:t>Особое внимание следует уделять гигиеническим мерам. Регулярное и правильное мытье рук, особенно перед едой и после посещения общественных мест, помогает предотвратить передачу инфекций. Также важно обучать детей гигиеничным навыкам, чтобы они сами могли соблюдать нео</w:t>
      </w:r>
      <w:r>
        <w:t>бходимые меры предосторожности.</w:t>
      </w:r>
    </w:p>
    <w:p w:rsidR="002919EA" w:rsidRDefault="002919EA" w:rsidP="002919EA">
      <w:r>
        <w:t>Соблюдение карантинных мер и изоляция больных детей также являются важными аспектами профилактики. Это позволяет предотвратить распространение инфекции среди других детей и взрослых. Важно учитывать, что некоторые инфекционные заболевания имеют инкубационный период, в течение которого ребенок может быть носителем инфекц</w:t>
      </w:r>
      <w:r>
        <w:t>ии, даже не проявляя симптомов.</w:t>
      </w:r>
    </w:p>
    <w:p w:rsidR="002919EA" w:rsidRDefault="002919EA" w:rsidP="002919EA">
      <w:r>
        <w:t xml:space="preserve">В случае заболевания необходимо обратиться к врачу для точной диагностики и лечения. Лечение инфекционных заболеваний у детей может включать в себя прием антимикробных препаратов, противовирусных средств, антигрибковых средств или </w:t>
      </w:r>
      <w:proofErr w:type="spellStart"/>
      <w:r>
        <w:t>антипаразитарных</w:t>
      </w:r>
      <w:proofErr w:type="spellEnd"/>
      <w:r>
        <w:t xml:space="preserve"> препаратов, в зависимости от типа инфекции. Важно строго соблюдать рекомендации врача и завершить курс лечения, даже если симпт</w:t>
      </w:r>
      <w:r>
        <w:t>омы инфекции исчезли.</w:t>
      </w:r>
    </w:p>
    <w:p w:rsidR="002919EA" w:rsidRDefault="002919EA" w:rsidP="002919EA">
      <w:r>
        <w:t>Кроме того, родители и заботящиеся о детях лица должны быть информированными о возможных рисках инфекций и знать, как предотвратить их распространение. Образование и информирование о важности вакцинации и гигиенических мер помогают создать здорову</w:t>
      </w:r>
      <w:r>
        <w:t>ю и безопасную среду для детей.</w:t>
      </w:r>
    </w:p>
    <w:p w:rsidR="002919EA" w:rsidRDefault="002919EA" w:rsidP="002919EA">
      <w:r>
        <w:t>Итак, профилактика и лечение инфекционных заболеваний у детей имеют решающее значение для поддержания их здоровья и предотвращения серьезных осложнений. Это требует совместных усилий врачей, родителей и общества в целом, чтобы обеспечить безопасное и здоровое будущее для детей.</w:t>
      </w:r>
    </w:p>
    <w:p w:rsidR="002919EA" w:rsidRDefault="002919EA" w:rsidP="002919EA">
      <w:r>
        <w:t>Кроме вакцинации, гигиенических мер и лечения, также важно обратить внимание на рацион питания детей. Правильное и сбалансированное питание способствует укреплению иммунной системы и повышению сопротивляемости к инфекциям. Включение в рацион свежих фруктов, овощей, белковых продуктов и обогащенных витаминами продуктов спо</w:t>
      </w:r>
      <w:r>
        <w:t>собствует поддержанию здоровья.</w:t>
      </w:r>
    </w:p>
    <w:p w:rsidR="002919EA" w:rsidRDefault="002919EA" w:rsidP="002919EA">
      <w:r>
        <w:t>Помимо физического здоровья, также важно уделять внимание психологическому благополучию детей, особенно в период болезни. Дети могут испытывать стресс и беспокойство из-за инфекции, поэтому поддержка и утешение со стороны родителей и близких играют важную роль. Важно обсуждать с детьми их чувства, отвечать на их вопросы и создавать спокойную и уютную обстановку для выздоровления.</w:t>
      </w:r>
    </w:p>
    <w:p w:rsidR="002919EA" w:rsidRDefault="002919EA" w:rsidP="002919EA">
      <w:r>
        <w:lastRenderedPageBreak/>
        <w:t>Также стоит подчеркнуть важность последовательного прохождения медицинских осмотров и обследований у врача детской поликлиники. Регулярные медицинские проверки помогают выявить инфекции на ранних стадиях и своевременно начать лечение, что повышает</w:t>
      </w:r>
      <w:r>
        <w:t xml:space="preserve"> шансы на полное выздоровление.</w:t>
      </w:r>
    </w:p>
    <w:p w:rsidR="002919EA" w:rsidRDefault="002919EA" w:rsidP="002919EA">
      <w:r>
        <w:t xml:space="preserve">В обществе также существует обязанность соблюдать этические и юридические нормы, связанные с инфекционными заболеваниями. Это включает в себя </w:t>
      </w:r>
      <w:proofErr w:type="spellStart"/>
      <w:r>
        <w:t>несохранение</w:t>
      </w:r>
      <w:proofErr w:type="spellEnd"/>
      <w:r>
        <w:t xml:space="preserve"> родителями больных детей в школу или детский сад во время инфекции, чтобы не подвергать риску других детей, а также соблюдение рекомендаций о карантин</w:t>
      </w:r>
      <w:r>
        <w:t>е и изоляции в случае инфекции.</w:t>
      </w:r>
    </w:p>
    <w:p w:rsidR="002919EA" w:rsidRPr="002919EA" w:rsidRDefault="002919EA" w:rsidP="002919EA">
      <w:r>
        <w:t>Итак, профилактика и лечение инфекционных заболеваний у детей требует комплексного подхода, включая вакцинацию, гигиенические меры, правильное питание, медицинский контроль и психологическую поддержку. Забота о здоровье детей - это обязанность общества и родителей, и только совместными усилиями можно обеспечить здоровое и счастливое детство.</w:t>
      </w:r>
      <w:bookmarkEnd w:id="0"/>
    </w:p>
    <w:sectPr w:rsidR="002919EA" w:rsidRPr="0029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A9"/>
    <w:rsid w:val="002919EA"/>
    <w:rsid w:val="00C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148F"/>
  <w15:chartTrackingRefBased/>
  <w15:docId w15:val="{12187A20-FA5B-46E4-9595-79D6107F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2023-12-16T17:34:00Z</dcterms:created>
  <dcterms:modified xsi:type="dcterms:W3CDTF">2023-12-16T17:36:00Z</dcterms:modified>
</cp:coreProperties>
</file>