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0E" w:rsidRDefault="003E1499" w:rsidP="003E1499">
      <w:pPr>
        <w:pStyle w:val="1"/>
        <w:jc w:val="center"/>
      </w:pPr>
      <w:r w:rsidRPr="003E1499">
        <w:t>Ранняя диагностика и коррекция нарушений речи у детей</w:t>
      </w:r>
    </w:p>
    <w:p w:rsidR="003E1499" w:rsidRDefault="003E1499" w:rsidP="003E1499"/>
    <w:p w:rsidR="003E1499" w:rsidRDefault="003E1499" w:rsidP="003E1499">
      <w:bookmarkStart w:id="0" w:name="_GoBack"/>
      <w:r>
        <w:t>Речь является одним из важнейших аспектов развития ребенка, и ее нормальное формирование имеет огромное значение для успешной адаптации в обществе и обучения. Однако некоторые дети сталкиваются с нарушениями речи, которые могут оказать негативное влияние на их коммуникацию, обучение и психосоциальное развитие. Ранняя диагностика и коррекция этих нарушений играют важную роль в обеспечении полноц</w:t>
      </w:r>
      <w:r>
        <w:t>енного речевого развития детей.</w:t>
      </w:r>
    </w:p>
    <w:p w:rsidR="003E1499" w:rsidRDefault="003E1499" w:rsidP="003E1499">
      <w:r>
        <w:t>Одной из основных задач в ранней диагностике нарушений речи является выявление их как можно раньше. Родители и педиатры могут стать первыми, кто обратит внимание на признаки возможных проблем с речью. Эти признаки могут включать в себя задержку в развитии речи, неверное произношение звуков, трудности в понимании речи или неправильное использование грамматических правил. Родители должны быть бдительными и обращать внимание на развитие речи своего ребе</w:t>
      </w:r>
      <w:r>
        <w:t>нка на разных этапах его жизни.</w:t>
      </w:r>
    </w:p>
    <w:p w:rsidR="003E1499" w:rsidRDefault="003E1499" w:rsidP="003E1499">
      <w:r>
        <w:t xml:space="preserve">После выявления признаков нарушений речи важно обратиться к специалистам в области логопедии или речевой терапии для проведения более точной диагностики. Логопеды и речевые терапевты имеют опыт и знания, необходимые для оценки речевого развития ребенка и определения характера нарушений. Они могут провести специальные тесты и анализировать речевые образцы, чтобы установить, какие </w:t>
      </w:r>
      <w:r>
        <w:t>аспекты речи требуют коррекции.</w:t>
      </w:r>
    </w:p>
    <w:p w:rsidR="003E1499" w:rsidRDefault="003E1499" w:rsidP="003E1499">
      <w:r>
        <w:t xml:space="preserve">Ранняя коррекция нарушений речи является важным этапом в обеспечении успеха ребенка. Основной метод коррекции - это речевая терапия, которая может включать в себя разнообразные упражнения, игры и методики, направленные на улучшение произношения, расширение словаря и развитие навыков понимания речи. Ключевой аспект успешной коррекции - это регулярные занятия и поддержка со стороны </w:t>
      </w:r>
      <w:r>
        <w:t>специалиста, а также родителей.</w:t>
      </w:r>
    </w:p>
    <w:p w:rsidR="003E1499" w:rsidRDefault="003E1499" w:rsidP="003E1499">
      <w:r>
        <w:t>Особенно важно начинать речевую терапию на ранних этапах развития ребенка, так как мозг находится в состоянии более высокой пластичности, что упрощает процесс коррекции. Вмешательство на ранних этапах также может помочь предотвратить дальнейш</w:t>
      </w:r>
      <w:r>
        <w:t>ие проблемы в речевом развитии.</w:t>
      </w:r>
    </w:p>
    <w:p w:rsidR="003E1499" w:rsidRDefault="003E1499" w:rsidP="003E1499">
      <w:r>
        <w:t>Ранняя диагностика и коррекция нарушений речи у детей играют важную роль в их обучении и социальной адаптации. Своевременное вмешательство и поддержка специалистов и родителей помогают ребенку развивать навыки коммуникации и обеспечивают более успешное будущее. Поэтому важно осознавать значение речевого развития и реагировать на признаки нарушений речи в младшем возрасте.</w:t>
      </w:r>
    </w:p>
    <w:p w:rsidR="003E1499" w:rsidRDefault="003E1499" w:rsidP="003E1499">
      <w:r>
        <w:t>Коррекция нарушений речи у детей может быть успешной, но она требует сотрудничества между родителями, ребенком и специалистами. Родители играют важную роль в успешной коррекции, так как они могут поддерживать ребенка в повседневной практике и упражнениях, рекомендованных логопедом. Регулярные занятия, а также домашние задания, предоставленные специалистом, способствуют постепен</w:t>
      </w:r>
      <w:r>
        <w:t>ному улучшению речевых навыков.</w:t>
      </w:r>
    </w:p>
    <w:p w:rsidR="003E1499" w:rsidRDefault="003E1499" w:rsidP="003E1499">
      <w:r>
        <w:t>Коррекция нарушений речи у детей также требует терпения и постоянства. Улучшение речи может занять месяцы или даже годы, и важно поддерживать ребенка в процессе. Регулярные оценки и периодические консультации с логопедом позволяют отслеживать прогресс и вносить коррек</w:t>
      </w:r>
      <w:r>
        <w:t>тировки в терапевтический план.</w:t>
      </w:r>
    </w:p>
    <w:p w:rsidR="003E1499" w:rsidRDefault="003E1499" w:rsidP="003E1499">
      <w:r>
        <w:t xml:space="preserve">Важным аспектом коррекции является также создание мотивации для ребенка. Положительное подкрепление, поощрение и поддержка со стороны родителей и учителей могут мотивировать </w:t>
      </w:r>
      <w:r>
        <w:lastRenderedPageBreak/>
        <w:t>ребенка к активному участию в процессе коррекции. Повышение уверенности и самооценки ребенка важно для его</w:t>
      </w:r>
      <w:r>
        <w:t xml:space="preserve"> успешной адаптации и обучения.</w:t>
      </w:r>
    </w:p>
    <w:p w:rsidR="003E1499" w:rsidRPr="003E1499" w:rsidRDefault="003E1499" w:rsidP="003E1499">
      <w:r>
        <w:t>В завершение, ранняя диагностика и коррекция нарушений речи у детей являются ключевыми факторами в обеспечении полноценного развития и будущего успеха. Родители, специалисты и учителя играют важную роль в этом процессе, и совместные усилия помогают детям преодолеть речевые трудности. Ранняя интервенция и поддержка способствуют формированию навыков коммуникации и обеспечивают детям более яркое будущее.</w:t>
      </w:r>
      <w:bookmarkEnd w:id="0"/>
    </w:p>
    <w:sectPr w:rsidR="003E1499" w:rsidRPr="003E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0E"/>
    <w:rsid w:val="003E1499"/>
    <w:rsid w:val="00C8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AEC2"/>
  <w15:chartTrackingRefBased/>
  <w15:docId w15:val="{1C80D896-8A17-4C75-A072-887D3E2B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2023-12-16T18:01:00Z</dcterms:created>
  <dcterms:modified xsi:type="dcterms:W3CDTF">2023-12-16T18:03:00Z</dcterms:modified>
</cp:coreProperties>
</file>