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8425E8" w:rsidP="008425E8">
      <w:pPr>
        <w:pStyle w:val="1"/>
        <w:rPr>
          <w:lang w:val="ru-RU"/>
        </w:rPr>
      </w:pPr>
      <w:r w:rsidRPr="008425E8">
        <w:rPr>
          <w:lang w:val="ru-RU"/>
        </w:rPr>
        <w:t>Изменение свойств материалов при высоких температурах</w:t>
      </w:r>
    </w:p>
    <w:p w:rsidR="008425E8" w:rsidRPr="008425E8" w:rsidRDefault="008425E8" w:rsidP="008425E8">
      <w:pPr>
        <w:rPr>
          <w:lang w:val="ru-RU"/>
        </w:rPr>
      </w:pPr>
      <w:r w:rsidRPr="008425E8">
        <w:rPr>
          <w:lang w:val="ru-RU"/>
        </w:rPr>
        <w:t>Высокие температуры оказывают существенное влияние на свойства материалов, изменяя их структуру и химические характеристики. Это важный аспект, который необходимо учитывать при выборе материалов для применения в условиях повышенных температур, как это часто бывает в различных отраслях промышленности.</w:t>
      </w:r>
    </w:p>
    <w:p w:rsidR="008425E8" w:rsidRPr="00A046B3" w:rsidRDefault="008425E8" w:rsidP="00A046B3">
      <w:pPr>
        <w:pStyle w:val="2"/>
        <w:rPr>
          <w:lang w:val="ru-RU"/>
        </w:rPr>
      </w:pPr>
      <w:r w:rsidRPr="00A046B3">
        <w:rPr>
          <w:lang w:val="ru-RU"/>
        </w:rPr>
        <w:t>Термические эффекты на материалы</w:t>
      </w:r>
    </w:p>
    <w:p w:rsidR="008425E8" w:rsidRPr="008425E8" w:rsidRDefault="008425E8" w:rsidP="008425E8">
      <w:pPr>
        <w:rPr>
          <w:lang w:val="ru-RU"/>
        </w:rPr>
      </w:pPr>
      <w:r w:rsidRPr="008425E8">
        <w:rPr>
          <w:lang w:val="ru-RU"/>
        </w:rPr>
        <w:t>Высокие температуры могут вызывать различные изменения в материалах, включая:</w:t>
      </w:r>
    </w:p>
    <w:p w:rsidR="008425E8" w:rsidRPr="00A046B3" w:rsidRDefault="008425E8" w:rsidP="008425E8">
      <w:pPr>
        <w:rPr>
          <w:bCs/>
          <w:lang w:val="ru-RU"/>
        </w:rPr>
      </w:pPr>
      <w:r w:rsidRPr="00A046B3">
        <w:rPr>
          <w:bCs/>
          <w:lang w:val="ru-RU"/>
        </w:rPr>
        <w:t>1. Структурные изменения</w:t>
      </w:r>
    </w:p>
    <w:p w:rsidR="008425E8" w:rsidRPr="00A046B3" w:rsidRDefault="008425E8" w:rsidP="008425E8">
      <w:pPr>
        <w:rPr>
          <w:lang w:val="ru-RU"/>
        </w:rPr>
      </w:pPr>
      <w:r w:rsidRPr="00A046B3">
        <w:rPr>
          <w:lang w:val="ru-RU"/>
        </w:rPr>
        <w:t>При нагревании материалов происходят изменения в их кристаллической структуре. Это может приводить к разрушению или изменению упорядоченности атомов или молекул в материале, что влияет на его механические свойства.</w:t>
      </w:r>
    </w:p>
    <w:p w:rsidR="008425E8" w:rsidRPr="00A046B3" w:rsidRDefault="008425E8" w:rsidP="008425E8">
      <w:pPr>
        <w:rPr>
          <w:bCs/>
          <w:lang w:val="ru-RU"/>
        </w:rPr>
      </w:pPr>
      <w:r w:rsidRPr="00A046B3">
        <w:rPr>
          <w:bCs/>
          <w:lang w:val="ru-RU"/>
        </w:rPr>
        <w:t>2. Изменение механических свойств</w:t>
      </w:r>
    </w:p>
    <w:p w:rsidR="008425E8" w:rsidRPr="00A046B3" w:rsidRDefault="008425E8" w:rsidP="008425E8">
      <w:pPr>
        <w:rPr>
          <w:lang w:val="ru-RU"/>
        </w:rPr>
      </w:pPr>
      <w:r w:rsidRPr="00A046B3">
        <w:rPr>
          <w:lang w:val="ru-RU"/>
        </w:rPr>
        <w:t xml:space="preserve">Высокие температуры могут приводить к уменьшению прочности материалов из-за роста дефектов и микротрещин в их структуре. </w:t>
      </w:r>
      <w:bookmarkStart w:id="0" w:name="_GoBack"/>
      <w:bookmarkEnd w:id="0"/>
      <w:r w:rsidRPr="00A046B3">
        <w:rPr>
          <w:lang w:val="ru-RU"/>
        </w:rPr>
        <w:t>Это может снижать способность материала выдерживать механические нагрузки.</w:t>
      </w:r>
    </w:p>
    <w:p w:rsidR="008425E8" w:rsidRPr="00A046B3" w:rsidRDefault="008425E8" w:rsidP="008425E8">
      <w:pPr>
        <w:rPr>
          <w:bCs/>
          <w:lang w:val="ru-RU"/>
        </w:rPr>
      </w:pPr>
      <w:r w:rsidRPr="00A046B3">
        <w:rPr>
          <w:bCs/>
          <w:lang w:val="ru-RU"/>
        </w:rPr>
        <w:t>3. Окислительные процессы</w:t>
      </w:r>
    </w:p>
    <w:p w:rsidR="008425E8" w:rsidRPr="008425E8" w:rsidRDefault="008425E8" w:rsidP="008425E8">
      <w:pPr>
        <w:rPr>
          <w:lang w:val="ru-RU"/>
        </w:rPr>
      </w:pPr>
      <w:r w:rsidRPr="008425E8">
        <w:rPr>
          <w:lang w:val="ru-RU"/>
        </w:rPr>
        <w:t>Под действием высоких температур материалы могут подвергаться окислительным процессам, что приводит к образованию окислов и коррозии поверхности.</w:t>
      </w:r>
    </w:p>
    <w:p w:rsidR="008425E8" w:rsidRPr="00A046B3" w:rsidRDefault="008425E8" w:rsidP="00A046B3">
      <w:pPr>
        <w:pStyle w:val="2"/>
        <w:rPr>
          <w:lang w:val="ru-RU"/>
        </w:rPr>
      </w:pPr>
      <w:r w:rsidRPr="00A046B3">
        <w:rPr>
          <w:lang w:val="ru-RU"/>
        </w:rPr>
        <w:t>Применение высокотемпературных материалов</w:t>
      </w:r>
    </w:p>
    <w:p w:rsidR="008425E8" w:rsidRPr="008425E8" w:rsidRDefault="008425E8" w:rsidP="008425E8">
      <w:pPr>
        <w:rPr>
          <w:lang w:val="ru-RU"/>
        </w:rPr>
      </w:pPr>
      <w:r w:rsidRPr="008425E8">
        <w:rPr>
          <w:lang w:val="ru-RU"/>
        </w:rPr>
        <w:t>Несмотря на изменения свойств, некоторые материалы специально разрабатываются для работы при высоких температурах. Высокотемпературные сплавы, керамика, карбиды и нитриды используются в авиации, энергетике и других отраслях, где необходимы материалы, способные выдерживать экстремальные температуры без существенной потери своих свойств.</w:t>
      </w:r>
    </w:p>
    <w:p w:rsidR="008425E8" w:rsidRPr="00A046B3" w:rsidRDefault="008425E8" w:rsidP="00A046B3">
      <w:pPr>
        <w:pStyle w:val="2"/>
      </w:pPr>
      <w:proofErr w:type="spellStart"/>
      <w:r w:rsidRPr="00A046B3">
        <w:t>Заключение</w:t>
      </w:r>
      <w:proofErr w:type="spellEnd"/>
    </w:p>
    <w:p w:rsidR="008425E8" w:rsidRPr="008425E8" w:rsidRDefault="008425E8">
      <w:pPr>
        <w:rPr>
          <w:lang w:val="ru-RU"/>
        </w:rPr>
      </w:pPr>
      <w:r w:rsidRPr="008425E8">
        <w:rPr>
          <w:lang w:val="ru-RU"/>
        </w:rPr>
        <w:t>Изменение свойств материалов при высоких температурах имеет большое значение как для научного понимания их поведения, так и для практического применения. Понимание этих процессов позволяет разрабатывать новые материалы с улучшенными свойствами, способными выдерживать экстремальные условия температурного воздействия.</w:t>
      </w:r>
    </w:p>
    <w:sectPr w:rsidR="008425E8" w:rsidRPr="008425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38"/>
    <w:rsid w:val="00086338"/>
    <w:rsid w:val="008425E8"/>
    <w:rsid w:val="00A046B3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6632"/>
  <w15:chartTrackingRefBased/>
  <w15:docId w15:val="{08F7AC9B-0D76-4679-84AE-6C86409D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2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2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2023-12-18T17:55:00Z</dcterms:created>
  <dcterms:modified xsi:type="dcterms:W3CDTF">2023-12-18T17:57:00Z</dcterms:modified>
</cp:coreProperties>
</file>