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A9" w:rsidRDefault="006F1A64" w:rsidP="006F1A64">
      <w:pPr>
        <w:pStyle w:val="1"/>
        <w:jc w:val="center"/>
      </w:pPr>
      <w:r w:rsidRPr="006F1A64">
        <w:t>Автоматизация процессов в полиграфии</w:t>
      </w:r>
    </w:p>
    <w:p w:rsidR="006F1A64" w:rsidRDefault="006F1A64" w:rsidP="006F1A64"/>
    <w:p w:rsidR="006F1A64" w:rsidRDefault="006F1A64" w:rsidP="006F1A64">
      <w:bookmarkStart w:id="0" w:name="_GoBack"/>
      <w:r>
        <w:t>Автоматизация процессов в полиграфии является ключевым фактором современной трансформации данной отрасли. Она охватывает разнообразные этапы полиграфического производства, начиная с предварительной подготовки и заканчивая финишной отделкой и упаковкой готовой продукции. Эффективная автоматизация позволяет компаниям сэкономить время, снизить издержки и повысить ка</w:t>
      </w:r>
      <w:r>
        <w:t>чество полиграфических изданий.</w:t>
      </w:r>
    </w:p>
    <w:p w:rsidR="006F1A64" w:rsidRDefault="006F1A64" w:rsidP="006F1A64">
      <w:r>
        <w:t>Один из важнейших аспектов автоматизации в полиграфии связан с предварительной подготовкой. Здесь используются специализированные программы и системы для обработки и подготовки файлов к печати. Они автоматически проверяют наличие ошибок, правильность цветопередачи, а также оптимизируют компоновку страниц и упра</w:t>
      </w:r>
      <w:r>
        <w:t>вляют шрифтами и изображениями.</w:t>
      </w:r>
    </w:p>
    <w:p w:rsidR="006F1A64" w:rsidRDefault="006F1A64" w:rsidP="006F1A64">
      <w:r>
        <w:t xml:space="preserve">В процессе цифровой печати, которая становится все более распространенной, автоматизация играет ключевую роль. Цифровые принтеры и печатные машины способны автоматически настраивать себя под конкретные задачи, обеспечивая точность и стабильность печати. Они также способны работать с различными типами бумаги и материалов без </w:t>
      </w:r>
      <w:r>
        <w:t>необходимости ручной настройки.</w:t>
      </w:r>
    </w:p>
    <w:p w:rsidR="006F1A64" w:rsidRDefault="006F1A64" w:rsidP="006F1A64">
      <w:r>
        <w:t>Автоматизация процессов также охватывает управление запасами и производственными операциями. Системы учета и управления складом могут автоматически отслеживать уровень запасов бумаги, чернил, красителей и других материалов, предупреждая о необходимости заказа новых по мере их исчерпания. Это снижает риск простоев в производстве и</w:t>
      </w:r>
      <w:r>
        <w:t xml:space="preserve"> улучшает управление ресурсами.</w:t>
      </w:r>
    </w:p>
    <w:p w:rsidR="006F1A64" w:rsidRDefault="006F1A64" w:rsidP="006F1A64">
      <w:r>
        <w:t>Кроме того, автоматизация может быть применена в управлении производственным персоналом. Это включает в себя системы планирования и управления заданиями, которые автоматически распределяют заказы между работниками, оптимизируют рабочий процесс и улу</w:t>
      </w:r>
      <w:r>
        <w:t>чшают сроки выполнения заказов.</w:t>
      </w:r>
    </w:p>
    <w:p w:rsidR="006F1A64" w:rsidRDefault="006F1A64" w:rsidP="006F1A64">
      <w:r>
        <w:t>Однако следует отметить, что успешная автоматизация требует инвестиций в современное оборудование и программное обеспечение, а также обучение персонала. Компании, которые готовы внедрить автоматизацию, могут ожидать значительного роста производительности и повышения конкурентоспособности на рынке полиграфических услуг.</w:t>
      </w:r>
    </w:p>
    <w:p w:rsidR="006F1A64" w:rsidRDefault="006F1A64" w:rsidP="006F1A64">
      <w:r>
        <w:t>Дополнительные аспекты автом</w:t>
      </w:r>
      <w:r>
        <w:t>атизации в полиграфии включают:</w:t>
      </w:r>
    </w:p>
    <w:p w:rsidR="006F1A64" w:rsidRDefault="006F1A64" w:rsidP="006F1A64">
      <w:r>
        <w:t>5. Контроль качества: Системы автоматизации в полиграфии могут включать в себя средства контроля качества печати, которые автоматически обнаруживают и корректируют дефекты, такие как брак на печатной продукции. Это позволяет снизить количество отходов и улу</w:t>
      </w:r>
      <w:r>
        <w:t>чшить общее качество продукции.</w:t>
      </w:r>
    </w:p>
    <w:p w:rsidR="006F1A64" w:rsidRDefault="006F1A64" w:rsidP="006F1A64">
      <w:r>
        <w:t>6. Управление цветом: Автоматические системы управления цветом позволяют поддерживать точное и последовательное воспроизведение цветов на различных материалах и в разных печатных процессах. Это важно для обеспечения согласованности цветопереда</w:t>
      </w:r>
      <w:r>
        <w:t>чи на всех этапах производства.</w:t>
      </w:r>
    </w:p>
    <w:p w:rsidR="006F1A64" w:rsidRDefault="006F1A64" w:rsidP="006F1A64">
      <w:r>
        <w:t>7. Оптимизация расходов: Автоматизированные системы могут анализировать данные о расходах на материалы, энергию и трудозатраты. Это помогает оптимизировать бизнес-процессы и снижать издержки, что особенно актуально в условиях конкурентного рынка.</w:t>
      </w:r>
    </w:p>
    <w:p w:rsidR="006F1A64" w:rsidRDefault="006F1A64" w:rsidP="006F1A64">
      <w:r>
        <w:lastRenderedPageBreak/>
        <w:t xml:space="preserve">8. Управление данными: Важной частью автоматизации является управление данными и хранение файлов проектов. Централизованное хранение и доступ к файлам облегчают процессы совместной работы </w:t>
      </w:r>
      <w:r>
        <w:t>и сокращают риск потери данных.</w:t>
      </w:r>
    </w:p>
    <w:p w:rsidR="006F1A64" w:rsidRDefault="006F1A64" w:rsidP="006F1A64">
      <w:r>
        <w:t>9. Интеграция с клиентами: Многие полиграфические компании предоставляют клиентам доступ к онлайн-платформам для размещения заказов, загрузки файлов и мониторинга процесса выполнения заказов. Это повышает удовлетворенность кл</w:t>
      </w:r>
      <w:r>
        <w:t>иентов и улучшает коммуникацию.</w:t>
      </w:r>
    </w:p>
    <w:p w:rsidR="006F1A64" w:rsidRDefault="006F1A64" w:rsidP="006F1A64">
      <w:r>
        <w:t>Автоматизация становится более чем просто инструментом для увеличения производительности; она становится неотъемлемой частью стратегии развития полиграфических компаний. В условиях быстро меняющейся индустрии и растущих ожиданий со стороны клиентов, компании, которые инвестируют в автоматизацию, могут легче адаптироваться к новым вызовам и оставаться конкурентоспособными на рынке полиграфии.</w:t>
      </w:r>
    </w:p>
    <w:p w:rsidR="006F1A64" w:rsidRPr="006F1A64" w:rsidRDefault="006F1A64" w:rsidP="006F1A64">
      <w:r>
        <w:t>В заключение, автоматизация процессов в полиграфии стала неотъемлемой частью современного производства. Она улучшает эффективность, качество и управление ресурсами в полиграфической индустрии, что помогает компаниям оставаться конкурентоспособными в условиях быстро меняющегося рынка. Этот процесс оказывает значительное влияние на развитие отрасли и способствует созданию более доступных и качественных полиграфических продуктов для потребителей.</w:t>
      </w:r>
      <w:bookmarkEnd w:id="0"/>
    </w:p>
    <w:sectPr w:rsidR="006F1A64" w:rsidRPr="006F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9"/>
    <w:rsid w:val="006F1A64"/>
    <w:rsid w:val="009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A3DA"/>
  <w15:chartTrackingRefBased/>
  <w15:docId w15:val="{6FC92EA8-C41C-4070-9462-F2D42890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A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2023-12-18T18:10:00Z</dcterms:created>
  <dcterms:modified xsi:type="dcterms:W3CDTF">2023-12-18T18:11:00Z</dcterms:modified>
</cp:coreProperties>
</file>