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CF" w:rsidRDefault="004120F4" w:rsidP="004120F4">
      <w:pPr>
        <w:pStyle w:val="1"/>
        <w:jc w:val="center"/>
      </w:pPr>
      <w:r w:rsidRPr="004120F4">
        <w:t>Безопасность труда на полиграфических предприятиях</w:t>
      </w:r>
    </w:p>
    <w:p w:rsidR="004120F4" w:rsidRDefault="004120F4" w:rsidP="004120F4"/>
    <w:p w:rsidR="004120F4" w:rsidRDefault="004120F4" w:rsidP="004120F4">
      <w:bookmarkStart w:id="0" w:name="_GoBack"/>
      <w:r>
        <w:t>Безопасность труда на полиграфических предприятиях является одной из важнейших аспектов в организации и проведении полиграфической деятельности. Работники полиграфии сталкиваются с различными рисками и опасностями, связанными с оборудованием, химическими веществами, шумом и другими факторами. Поэтому обеспечение безопасности труда на полиграфических предприятиях является неотъемлемой час</w:t>
      </w:r>
      <w:r>
        <w:t>тью производственного процесса.</w:t>
      </w:r>
    </w:p>
    <w:p w:rsidR="004120F4" w:rsidRDefault="004120F4" w:rsidP="004120F4">
      <w:r>
        <w:t xml:space="preserve">Одним из основных аспектов безопасности труда на полиграфических предприятиях является обеспечение безопасности при работе с печатным оборудованием. Печатные машины, режущие и фальцовочные станки, оборудование для </w:t>
      </w:r>
      <w:proofErr w:type="spellStart"/>
      <w:r>
        <w:t>ламинации</w:t>
      </w:r>
      <w:proofErr w:type="spellEnd"/>
      <w:r>
        <w:t xml:space="preserve"> и другие машины могут представлять опасность для работников. Поэтому важно проводить обучение сотрудников по правилам безопасности при работе с оборудованием, а также обеспечивать регулярное техническое обслуж</w:t>
      </w:r>
      <w:r>
        <w:t>ивание и проверку оборудования.</w:t>
      </w:r>
    </w:p>
    <w:p w:rsidR="004120F4" w:rsidRDefault="004120F4" w:rsidP="004120F4">
      <w:r>
        <w:t>Химические вещества, используемые в полиграфии, также могут представлять опасность для здоровья работников. Это могут быть краски, растворители, клеи и другие химические вещества. Важно предоставлять сотрудникам средства индивидуальной защиты, такие как респираторы, перчатки и специальную одежду, а также проводить обучение по безопасному обра</w:t>
      </w:r>
      <w:r>
        <w:t>щению с химическими веществами.</w:t>
      </w:r>
    </w:p>
    <w:p w:rsidR="004120F4" w:rsidRDefault="004120F4" w:rsidP="004120F4">
      <w:r>
        <w:t>Шум, который производится на полиграфических предприятиях, также является фактором, который может негативно влиять на здоровье работников. Для снижения воздействия шума на организм сотрудников, необходимо использовать средства защиты слуха и проводить регулярные измерения</w:t>
      </w:r>
      <w:r>
        <w:t xml:space="preserve"> уровня шума на рабочих местах.</w:t>
      </w:r>
    </w:p>
    <w:p w:rsidR="004120F4" w:rsidRDefault="004120F4" w:rsidP="004120F4">
      <w:r>
        <w:t>Пожарная безопасность также имеет важное значение на полиграфических предприятиях, где используются легковоспламеняющиеся материалы и оборудование. Регулярные проверки пожаротушения и обучение сотрудников действиям в случае пожара</w:t>
      </w:r>
      <w:r>
        <w:t xml:space="preserve"> помогают минимизировать риски.</w:t>
      </w:r>
    </w:p>
    <w:p w:rsidR="004120F4" w:rsidRDefault="004120F4" w:rsidP="004120F4">
      <w:r>
        <w:t>Особое внимание следует уделять эргономике рабочих мест. Длительное пребывание за рабочими столами и мониторами может привести к различным заболеваниям и усталости. Правильная организация рабочего пространства, регулярные перерывы и физические упражнения помогают с</w:t>
      </w:r>
      <w:r>
        <w:t>низить нагрузку на сотрудников.</w:t>
      </w:r>
    </w:p>
    <w:p w:rsidR="004120F4" w:rsidRDefault="004120F4" w:rsidP="004120F4">
      <w:r>
        <w:t xml:space="preserve">Важным элементом обеспечения безопасности труда является культура безопасности среди работников. Все сотрудники должны осознавать риски своей деятельности и соблюдать правила безопасности. Регулярные тренировки и обучение по безопасности помогают сотрудникам быть более </w:t>
      </w:r>
      <w:r>
        <w:t>готовыми к возможным ситуациям.</w:t>
      </w:r>
    </w:p>
    <w:p w:rsidR="004120F4" w:rsidRDefault="004120F4" w:rsidP="004120F4">
      <w:r>
        <w:t>Таким образом, обеспечение безопасности труда на полиграфических предприятиях является неотъемлемой частью успешной работы в этой отрасли. Это включает в себя обучение сотрудников, обеспечение средствами защиты, техническое обслуживание оборудования и соблюдение стандартов безопасности. Подход к безопасности труда должен быть комплексным и ориентированным на предотвращение рисков и обеспечение благополучия работников.</w:t>
      </w:r>
    </w:p>
    <w:p w:rsidR="004120F4" w:rsidRDefault="004120F4" w:rsidP="004120F4">
      <w:r>
        <w:t>Кроме того, на полиграфических предприятиях также следует обращать внимание на эргономические аспекты рабочего процесса. Регулярные перерывы, разнообразие рабочих движений и правильное распределение нагрузки могут снизить риск развития профессиональных заболеваний и повысить комфорт рабочей среды.</w:t>
      </w:r>
    </w:p>
    <w:p w:rsidR="004120F4" w:rsidRDefault="004120F4" w:rsidP="004120F4">
      <w:r>
        <w:lastRenderedPageBreak/>
        <w:t>Важным моментом в обеспечении безопасности труда на полиграфических предприятиях является соблюдение стандартов и нормативов, установленных законодательством. Регулярная проверка соответствия рабочих мест нормам безопасности и проведение аудитов помогают выявлять и уст</w:t>
      </w:r>
      <w:r>
        <w:t>ранять потенциальные опасности.</w:t>
      </w:r>
    </w:p>
    <w:p w:rsidR="004120F4" w:rsidRDefault="004120F4" w:rsidP="004120F4">
      <w:r>
        <w:t>Особое внимание следует уделять обучению и подготовке персонала. Работники должны быть информированы о правилах и процедурах безопасности, а также знать, как действовать в случае чрезвычайных ситуаций. Проведение регулярных тренингов и семинаров по безопасности помогает повысить осведомленнос</w:t>
      </w:r>
      <w:r>
        <w:t>ть сотрудников.</w:t>
      </w:r>
    </w:p>
    <w:p w:rsidR="004120F4" w:rsidRDefault="004120F4" w:rsidP="004120F4">
      <w:r>
        <w:t>Особую важность имеет контроль за состоянием оборудования и его регулярное обслуживание. Работающие машины и устройства должны находиться в исправном состоянии, чтобы предотвращ</w:t>
      </w:r>
      <w:r>
        <w:t>ать аварии и несчастные случаи.</w:t>
      </w:r>
    </w:p>
    <w:p w:rsidR="004120F4" w:rsidRDefault="004120F4" w:rsidP="004120F4">
      <w:r>
        <w:t>Следует также подчеркнуть роль руководства предприятия в обеспечении безопасности труда. Топ-менеджмент должен демонстрировать свой интерес к вопросам безопасности и включать их в стратегический план развития компании. Руководство может стимулировать сотрудников соблюдать правила безопасно</w:t>
      </w:r>
      <w:r>
        <w:t>сти и реагировать на инциденты.</w:t>
      </w:r>
    </w:p>
    <w:p w:rsidR="004120F4" w:rsidRPr="004120F4" w:rsidRDefault="004120F4" w:rsidP="004120F4">
      <w:r>
        <w:t>Все эти меры, взятые в комплексе, способствуют обеспечению безопасности труда на полиграфических предприятиях. Эффективная система безопасности позволяет снизить риски для здоровья и жизни работников, повысить производительность труда и сохранить репутацию компании. Таким образом, безопасность труда на полиграфических предприятиях остается актуальной и важной задачей, требующей постоянного внимания и усилий со стороны всех участников производственного процесса.</w:t>
      </w:r>
      <w:bookmarkEnd w:id="0"/>
    </w:p>
    <w:sectPr w:rsidR="004120F4" w:rsidRPr="0041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CF"/>
    <w:rsid w:val="004120F4"/>
    <w:rsid w:val="00B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846D"/>
  <w15:chartTrackingRefBased/>
  <w15:docId w15:val="{9DFCA4A7-5601-4221-9186-F6D99EE8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2023-12-18T18:38:00Z</dcterms:created>
  <dcterms:modified xsi:type="dcterms:W3CDTF">2023-12-18T18:39:00Z</dcterms:modified>
</cp:coreProperties>
</file>