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CE" w:rsidRDefault="00696081" w:rsidP="00696081">
      <w:pPr>
        <w:pStyle w:val="1"/>
        <w:jc w:val="center"/>
      </w:pPr>
      <w:r w:rsidRPr="00696081">
        <w:t>Изучение потребительского спроса в полиграфической индустрии</w:t>
      </w:r>
    </w:p>
    <w:p w:rsidR="00696081" w:rsidRDefault="00696081" w:rsidP="00696081"/>
    <w:p w:rsidR="00696081" w:rsidRDefault="00696081" w:rsidP="00696081">
      <w:bookmarkStart w:id="0" w:name="_GoBack"/>
      <w:r>
        <w:t>Изучение потребительского спроса в полиграфической индустрии является важной частью стратегического планирования и маркетинга для предприятий этой отрасли. Оно позволяет понять, какие типы печатной продукции наиболее востребованы на рынке, какие требования и предпочтения имеют потребители, и ка</w:t>
      </w:r>
      <w:r>
        <w:t>кие факторы влияют на их выбор.</w:t>
      </w:r>
    </w:p>
    <w:p w:rsidR="00696081" w:rsidRDefault="00696081" w:rsidP="00696081">
      <w:r>
        <w:t>Одним из ключевых инструментов для изучения потребительского спроса является маркетинговое исследование. Это включает в себя анализ рынка, определение целевой аудитории, сбор данных о предпочтениях потребителей, исследование конкурентов и многие другие аспекты. Маркетинговые исследования позволяют получить ценную информацию о том, какие продукты и услуги наиболее востребованы, каков спрос на различные виды печати, какие ценовые диапазоны приемлемы для потребителей и каким образом можно удовлетворить их потр</w:t>
      </w:r>
      <w:r>
        <w:t>ебности.</w:t>
      </w:r>
    </w:p>
    <w:p w:rsidR="00696081" w:rsidRDefault="00696081" w:rsidP="00696081">
      <w:r>
        <w:t>Важной частью изучения потребительского спроса является анализ изменений в рыночных трендах и потребительских предпочтениях. С развитием технологий и изменением образа жизни потребителей меняются и их потребности. Например, с ростом популярности интернета и цифровых медиа увеличивается спрос на цифровую печать и онлайн-публикации. Понимание этих изменений позволяет предприятиям адаптироваться к рыночным условиям и разраба</w:t>
      </w:r>
      <w:r>
        <w:t>тывать новые продукты и услуги.</w:t>
      </w:r>
    </w:p>
    <w:p w:rsidR="00696081" w:rsidRDefault="00696081" w:rsidP="00696081">
      <w:r>
        <w:t>Изучение потребительского спроса также помогает предприятиям определить свою конкурентоспособность на рынке. Оно позволяет выявить сильные и слабые стороны, понять, какие факторы влияют на выбор потребителей, и разработать стратегии маркетинга и продаж, направл</w:t>
      </w:r>
      <w:r>
        <w:t>енные на удовлетворение спроса.</w:t>
      </w:r>
    </w:p>
    <w:p w:rsidR="00696081" w:rsidRDefault="00696081" w:rsidP="00696081">
      <w:r>
        <w:t>Кроме того, изучение потребительского спроса помогает оптимизировать производственные процессы. Предприятия могут анализировать объемы заказов, сроки поставки, циклы производства и другие параметры, чтобы эффективно планировать производство и использовать ресурс</w:t>
      </w:r>
      <w:r>
        <w:t>ы.</w:t>
      </w:r>
    </w:p>
    <w:p w:rsidR="00696081" w:rsidRDefault="00696081" w:rsidP="00696081">
      <w:r>
        <w:t>Все эти аспекты изучения потребительского спроса имеют важное значение для развития и успешной деятельности полиграфических предприятий. Оно позволяет адаптироваться к изменяющимся рыночным условиям, удовлетворять потребности клиентов и оставаться конкурентоспособными в динамичной индустрии полиграфии.</w:t>
      </w:r>
    </w:p>
    <w:p w:rsidR="00696081" w:rsidRDefault="00696081" w:rsidP="00696081">
      <w:r>
        <w:t>Изучение спроса должно включать анализ последних технологических достижений. Новые технологии могут предоставить предприятиям возможности для создания более инновационных и высококачественных печатных продуктов. Примером может служить 3D-печать, способствующая созданию уникальных трехмерных элементов в печатной продукции.</w:t>
      </w:r>
    </w:p>
    <w:p w:rsidR="00696081" w:rsidRDefault="00696081" w:rsidP="00696081">
      <w:r>
        <w:t>Изучение культурных и социальных тенденций также играет важную роль. Потребители могут быть</w:t>
      </w:r>
      <w:r>
        <w:t xml:space="preserve"> подвергнуты влиянию</w:t>
      </w:r>
      <w:r>
        <w:t xml:space="preserve"> различными факторами, такими как экологические предпочтения, модные тенденции, изменения в образе жизни и социокультурные движения. Эти факторы могут повлиять на спрос на определенные виды полиграфической продукции, например, на экологически чистые материалы или продукцию, поддерживающую социальные инициативы.</w:t>
      </w:r>
    </w:p>
    <w:p w:rsidR="00696081" w:rsidRDefault="00696081" w:rsidP="00696081">
      <w:r>
        <w:t xml:space="preserve">Изучение потребительского спроса также включает в себя анализ эффективности маркетинговых стратегий и </w:t>
      </w:r>
      <w:proofErr w:type="spellStart"/>
      <w:r>
        <w:t>брендинга</w:t>
      </w:r>
      <w:proofErr w:type="spellEnd"/>
      <w:r>
        <w:t>. Какие полиграфические продукты и услуги более успешно продвигаются на рынке, и какие бренды наиболее узнаваемы и доверяются потребителями? Анализ данных в этой области может помочь предприятиям оптимизировать свои маркетинговые усилия.</w:t>
      </w:r>
    </w:p>
    <w:p w:rsidR="00696081" w:rsidRDefault="00696081" w:rsidP="00696081">
      <w:r>
        <w:lastRenderedPageBreak/>
        <w:t>Изучение потребительского спроса также включает анализ конкурентной среды. Что предлагают конкуренты на рынке полиграфических услуг, и какие преимущества можно выделить? Это позволяет выявить свои конкурентные преимущества и разработать стра</w:t>
      </w:r>
      <w:r>
        <w:t>тегии для привлечения клиентов.</w:t>
      </w:r>
    </w:p>
    <w:p w:rsidR="00696081" w:rsidRPr="00696081" w:rsidRDefault="00696081" w:rsidP="00696081">
      <w:r>
        <w:t>В итоге, изучение потребительского спроса в полиграфической индустрии является многогранным и сложным процессом, требующим постоянного мониторинга и анализа. Однако это позволяет предприятиям адаптироваться к изменяющимся рыночным условиям, разрабатывать более успешные стратегии и удовлетворять потребности клиентов, что является ключевым элементом успешной долгосрочной деятельности в данной отрасли.</w:t>
      </w:r>
      <w:bookmarkEnd w:id="0"/>
    </w:p>
    <w:sectPr w:rsidR="00696081" w:rsidRPr="0069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E"/>
    <w:rsid w:val="000C44CE"/>
    <w:rsid w:val="006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1610"/>
  <w15:chartTrackingRefBased/>
  <w15:docId w15:val="{DA3E85F3-20D9-44FE-91DE-98DE2C21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2023-12-18T18:42:00Z</dcterms:created>
  <dcterms:modified xsi:type="dcterms:W3CDTF">2023-12-18T18:44:00Z</dcterms:modified>
</cp:coreProperties>
</file>