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07" w:rsidRDefault="00DC245D" w:rsidP="00DC245D">
      <w:pPr>
        <w:pStyle w:val="1"/>
        <w:jc w:val="center"/>
      </w:pPr>
      <w:r w:rsidRPr="00DC245D">
        <w:t>Роль женщин в политике</w:t>
      </w:r>
      <w:r>
        <w:t>:</w:t>
      </w:r>
      <w:r w:rsidRPr="00DC245D">
        <w:t xml:space="preserve"> история и современность</w:t>
      </w:r>
    </w:p>
    <w:p w:rsidR="00DC245D" w:rsidRDefault="00DC245D" w:rsidP="00DC245D"/>
    <w:p w:rsidR="00DC245D" w:rsidRDefault="00DC245D" w:rsidP="00DC245D">
      <w:bookmarkStart w:id="0" w:name="_GoBack"/>
      <w:r>
        <w:t>Роль женщин в политике является одной из важнейших и актуальных тем в современном мире. Исторически женщины оказывались исключены из политических процессов, но со временем их участие в политике с</w:t>
      </w:r>
      <w:r>
        <w:t>тало более активным и значимым.</w:t>
      </w:r>
    </w:p>
    <w:p w:rsidR="00DC245D" w:rsidRDefault="00DC245D" w:rsidP="00DC245D">
      <w:r>
        <w:t>На протяжении многих веков женщины ограничивались в своих правах и возможностях участвовать в политической жизни общества. В различных культурах и эпохах им запрещалось голосовать, занимать важные посты в правительстве и принимать участие в принятии решений. Эта дискриминация была продолжительной, но с те</w:t>
      </w:r>
      <w:r>
        <w:t>чением времени начала меняться.</w:t>
      </w:r>
    </w:p>
    <w:p w:rsidR="00DC245D" w:rsidRDefault="00DC245D" w:rsidP="00DC245D">
      <w:r>
        <w:t>Важным этапом в истории женщин в политике стало движение за женское избирательное право, которое началось в конце XIX века и продолжалось в XX веке. В результате этого движения женщины постепенно получили право голоса и стали активно участвовать в выборах и политических процессах. Например, в 1920 году в Соединенных Штатах было принято 19-е поправление к Конституции, которое пред</w:t>
      </w:r>
      <w:r>
        <w:t>оставило женщинам право голоса.</w:t>
      </w:r>
    </w:p>
    <w:p w:rsidR="00DC245D" w:rsidRDefault="00DC245D" w:rsidP="00DC245D">
      <w:r>
        <w:t xml:space="preserve">С течением времени женщины стали занимать все более высокие посты в политической и государственной сфере. Сегодня многие страны имеют женщин-лидеров, которые возглавляют правительства и организации. Примером таких лидеров являются Ангела Меркель в Германии, </w:t>
      </w:r>
      <w:proofErr w:type="spellStart"/>
      <w:r>
        <w:t>Джастин</w:t>
      </w:r>
      <w:proofErr w:type="spellEnd"/>
      <w:r>
        <w:t xml:space="preserve"> </w:t>
      </w:r>
      <w:proofErr w:type="spellStart"/>
      <w:r>
        <w:t>Трюд</w:t>
      </w:r>
      <w:r>
        <w:t>о</w:t>
      </w:r>
      <w:proofErr w:type="spellEnd"/>
      <w:r>
        <w:t xml:space="preserve"> в Канаде и другие.</w:t>
      </w:r>
    </w:p>
    <w:p w:rsidR="00DC245D" w:rsidRDefault="00DC245D" w:rsidP="00DC245D">
      <w:r>
        <w:t>Однако несмотря на продвижение женщин в политике, существует множество вызовов и препятствий, с которыми они все еще сталкиваются. В некоторых странах они испытывают дискриминацию и недостаток равных возможностей, а также сталкиваются с негативным</w:t>
      </w:r>
      <w:r>
        <w:t>и стереотипами и предвзятостью.</w:t>
      </w:r>
    </w:p>
    <w:p w:rsidR="00DC245D" w:rsidRDefault="00DC245D" w:rsidP="00DC245D">
      <w:r>
        <w:t>Роль женщин в политике имеет огромное значение для общества. Они приносят в политику новые идеи и перспективы, способствуют разнообразию в принятии решений и помогают создать более справедливое и равноправное общество. Важно продолжать бороться за равные права и возможности для женщин в политике, чтобы обеспечить более справедливое и процветающее будущее для всех.</w:t>
      </w:r>
    </w:p>
    <w:p w:rsidR="00DC245D" w:rsidRDefault="00DC245D" w:rsidP="00DC245D">
      <w:r>
        <w:t xml:space="preserve">Современность также свидетельствует о том, что женщины играют ключевую роль в решении многих важных глобальных проблем. Они активно участвуют в международных форумах, организациях и движениях, направленных на борьбу с климатическими изменениями, социальными неравенствами, проблемами мира и безопасности. Примером такой активной роли женщин может служить Грета </w:t>
      </w:r>
      <w:proofErr w:type="spellStart"/>
      <w:r>
        <w:t>Тунберг</w:t>
      </w:r>
      <w:proofErr w:type="spellEnd"/>
      <w:r>
        <w:t>, шведская активистка, которая стала символом движения з</w:t>
      </w:r>
      <w:r>
        <w:t>а климатическую справедливость.</w:t>
      </w:r>
    </w:p>
    <w:p w:rsidR="00DC245D" w:rsidRDefault="00DC245D" w:rsidP="00DC245D">
      <w:r>
        <w:t>Однако, несмотря на все достижения и прогрессы, женщины до сих пор составляют меньшинство в политике и обладают ограниченным доступом к важным ресурсам и влиянию. Этот неравенство продолжает вызывать обеспокоенность и требует дальнейших усилий в направлении устранения дискриминации и стимулирования участ</w:t>
      </w:r>
      <w:r>
        <w:t>ия женщин в политической жизни.</w:t>
      </w:r>
    </w:p>
    <w:p w:rsidR="00DC245D" w:rsidRDefault="00DC245D" w:rsidP="00DC245D">
      <w:r>
        <w:t>Для того чтобы улучшить ситуацию, необходимо содействовать образованию и поддержке женщин, желающих заниматься политикой. Это включает в себя обучение лидерским навыкам, создание равных возможностей для женщин в выборах, а также формирование положительного общественного м</w:t>
      </w:r>
      <w:r>
        <w:t>нения о роли женщин в политике.</w:t>
      </w:r>
    </w:p>
    <w:p w:rsidR="00DC245D" w:rsidRPr="00DC245D" w:rsidRDefault="00DC245D" w:rsidP="00DC245D">
      <w:r>
        <w:t xml:space="preserve">В заключение, роль женщин в политике имеет богатую историю, и в современном мире они продолжают оказывать значительное влияние на политические процессы. Борьба за равноправие </w:t>
      </w:r>
      <w:r>
        <w:lastRenderedPageBreak/>
        <w:t>и участие женщин в политике не прекращается, и это важное движение, направленное на создание более справедливого и инклюзивного общества для всех его членов.</w:t>
      </w:r>
      <w:bookmarkEnd w:id="0"/>
    </w:p>
    <w:sectPr w:rsidR="00DC245D" w:rsidRPr="00DC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07"/>
    <w:rsid w:val="00937E07"/>
    <w:rsid w:val="00D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7107"/>
  <w15:chartTrackingRefBased/>
  <w15:docId w15:val="{7CDCBB31-B911-4166-A293-E97088F6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4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2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2023-12-19T04:32:00Z</dcterms:created>
  <dcterms:modified xsi:type="dcterms:W3CDTF">2023-12-19T04:33:00Z</dcterms:modified>
</cp:coreProperties>
</file>