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BF" w:rsidRDefault="00CB7692" w:rsidP="00CB7692">
      <w:pPr>
        <w:pStyle w:val="1"/>
        <w:jc w:val="center"/>
      </w:pPr>
      <w:r w:rsidRPr="00CB7692">
        <w:t xml:space="preserve">Политические аспекты </w:t>
      </w:r>
      <w:proofErr w:type="spellStart"/>
      <w:r w:rsidRPr="00CB7692">
        <w:t>кибербезопасности</w:t>
      </w:r>
      <w:proofErr w:type="spellEnd"/>
    </w:p>
    <w:p w:rsidR="00CB7692" w:rsidRDefault="00CB7692" w:rsidP="00CB7692"/>
    <w:p w:rsidR="00CB7692" w:rsidRDefault="00CB7692" w:rsidP="00CB7692">
      <w:bookmarkStart w:id="0" w:name="_GoBack"/>
      <w:r>
        <w:t xml:space="preserve">Политические аспекты </w:t>
      </w:r>
      <w:proofErr w:type="spellStart"/>
      <w:r>
        <w:t>кибербезопасности</w:t>
      </w:r>
      <w:proofErr w:type="spellEnd"/>
      <w:r>
        <w:t xml:space="preserve"> представляют собой важное направление в современной политологии, так как цифровая среда стала неотъемлемой частью политических процессов и международных отношений. </w:t>
      </w:r>
      <w:proofErr w:type="spellStart"/>
      <w:r>
        <w:t>Кибербезопасность</w:t>
      </w:r>
      <w:proofErr w:type="spellEnd"/>
      <w:r>
        <w:t xml:space="preserve"> охватывает множество аспектов, начиная от защиты информации и критической инфраструктуры до </w:t>
      </w:r>
      <w:proofErr w:type="spellStart"/>
      <w:r>
        <w:t>кибервойн</w:t>
      </w:r>
      <w:proofErr w:type="spellEnd"/>
      <w:r>
        <w:t xml:space="preserve"> и </w:t>
      </w:r>
      <w:proofErr w:type="spellStart"/>
      <w:r>
        <w:t>кибершпионажа</w:t>
      </w:r>
      <w:proofErr w:type="spellEnd"/>
      <w:r>
        <w:t xml:space="preserve">. В этом контексте, политологи анализируют влияние </w:t>
      </w:r>
      <w:proofErr w:type="spellStart"/>
      <w:r>
        <w:t>киберугроз</w:t>
      </w:r>
      <w:proofErr w:type="spellEnd"/>
      <w:r>
        <w:t xml:space="preserve"> на политическую стабильность, суверенитет государств, междунаро</w:t>
      </w:r>
      <w:r>
        <w:t>дные конфликты и многое другое.</w:t>
      </w:r>
    </w:p>
    <w:p w:rsidR="00CB7692" w:rsidRDefault="00CB7692" w:rsidP="00CB7692">
      <w:r>
        <w:t xml:space="preserve">Одним из основных политических аспектов </w:t>
      </w:r>
      <w:proofErr w:type="spellStart"/>
      <w:r>
        <w:t>кибербезопасности</w:t>
      </w:r>
      <w:proofErr w:type="spellEnd"/>
      <w:r>
        <w:t xml:space="preserve"> является вопрос о суверенитете государств в цифровом пространстве. Виртуальное пространство не ограничивается границами государств, и это создает проблемы в определении юрисдикции и ответственности за </w:t>
      </w:r>
      <w:proofErr w:type="spellStart"/>
      <w:r>
        <w:t>кибератаки</w:t>
      </w:r>
      <w:proofErr w:type="spellEnd"/>
      <w:r>
        <w:t xml:space="preserve"> и </w:t>
      </w:r>
      <w:proofErr w:type="spellStart"/>
      <w:r>
        <w:t>киберпреступления</w:t>
      </w:r>
      <w:proofErr w:type="spellEnd"/>
      <w:r>
        <w:t>. Государства стремятся защищать свой суверенитет в интернете, разрабатывая соо</w:t>
      </w:r>
      <w:r>
        <w:t>тветствующие законы и политики.</w:t>
      </w:r>
    </w:p>
    <w:p w:rsidR="00CB7692" w:rsidRDefault="00CB7692" w:rsidP="00CB7692">
      <w:proofErr w:type="spellStart"/>
      <w:r>
        <w:t>Кибервойны</w:t>
      </w:r>
      <w:proofErr w:type="spellEnd"/>
      <w:r>
        <w:t xml:space="preserve"> и </w:t>
      </w:r>
      <w:proofErr w:type="spellStart"/>
      <w:r>
        <w:t>киберконфликты</w:t>
      </w:r>
      <w:proofErr w:type="spellEnd"/>
      <w:r>
        <w:t xml:space="preserve"> также являются серьезными политическими вызовами. Страны разрабатывают </w:t>
      </w:r>
      <w:proofErr w:type="spellStart"/>
      <w:r>
        <w:t>киберстратегии</w:t>
      </w:r>
      <w:proofErr w:type="spellEnd"/>
      <w:r>
        <w:t xml:space="preserve"> и военные доктрины для защиты своих национальных интересов в киберпространстве. Инциденты, такие как </w:t>
      </w:r>
      <w:proofErr w:type="spellStart"/>
      <w:r>
        <w:t>кибератаки</w:t>
      </w:r>
      <w:proofErr w:type="spellEnd"/>
      <w:r>
        <w:t xml:space="preserve"> на критическую инфраструктуру, могут иметь серьезные последствия для национальн</w:t>
      </w:r>
      <w:r>
        <w:t>ой безопасности и стабильности.</w:t>
      </w:r>
    </w:p>
    <w:p w:rsidR="00CB7692" w:rsidRDefault="00CB7692" w:rsidP="00CB7692">
      <w:r>
        <w:t xml:space="preserve">Политические аспекты </w:t>
      </w:r>
      <w:proofErr w:type="spellStart"/>
      <w:r>
        <w:t>кибербезопасности</w:t>
      </w:r>
      <w:proofErr w:type="spellEnd"/>
      <w:r>
        <w:t xml:space="preserve"> также включают в себя международное сотрудничество и дипломатические усилия. Многие страны активно взаимодействуют на мировой арене для разработки норм и правил поведения в киберпространстве. Важным моментом является также сотрудничество в области </w:t>
      </w:r>
      <w:proofErr w:type="spellStart"/>
      <w:r>
        <w:t>киберзащиты</w:t>
      </w:r>
      <w:proofErr w:type="spellEnd"/>
      <w:r>
        <w:t xml:space="preserve"> и об</w:t>
      </w:r>
      <w:r>
        <w:t xml:space="preserve">мен информацией о </w:t>
      </w:r>
      <w:proofErr w:type="spellStart"/>
      <w:r>
        <w:t>киберугрозах</w:t>
      </w:r>
      <w:proofErr w:type="spellEnd"/>
      <w:r>
        <w:t>.</w:t>
      </w:r>
    </w:p>
    <w:p w:rsidR="00CB7692" w:rsidRDefault="00CB7692" w:rsidP="00CB7692">
      <w:r>
        <w:t xml:space="preserve">Социальные и политические последствия </w:t>
      </w:r>
      <w:proofErr w:type="spellStart"/>
      <w:r>
        <w:t>кибератак</w:t>
      </w:r>
      <w:proofErr w:type="spellEnd"/>
      <w:r>
        <w:t xml:space="preserve"> и </w:t>
      </w:r>
      <w:proofErr w:type="spellStart"/>
      <w:r>
        <w:t>кибервмешательств</w:t>
      </w:r>
      <w:proofErr w:type="spellEnd"/>
      <w:r>
        <w:t xml:space="preserve"> также находятся в центре внимания политологов. Влияние дезинформации и </w:t>
      </w:r>
      <w:proofErr w:type="spellStart"/>
      <w:r>
        <w:t>фейковых</w:t>
      </w:r>
      <w:proofErr w:type="spellEnd"/>
      <w:r>
        <w:t xml:space="preserve"> новостей, распространяемых через интернет, может быть огромным на политические процессы и выборы. Политологи изучают, как </w:t>
      </w:r>
      <w:proofErr w:type="spellStart"/>
      <w:r>
        <w:t>кибервмешательство</w:t>
      </w:r>
      <w:proofErr w:type="spellEnd"/>
      <w:r>
        <w:t xml:space="preserve"> может влиять на общественное мнение и легитимность политических режимов.</w:t>
      </w:r>
    </w:p>
    <w:p w:rsidR="00CB7692" w:rsidRDefault="00CB7692" w:rsidP="00CB7692">
      <w:r>
        <w:t xml:space="preserve">Дополнительно следует отметить, что </w:t>
      </w:r>
      <w:proofErr w:type="spellStart"/>
      <w:r>
        <w:t>кибербезопасность</w:t>
      </w:r>
      <w:proofErr w:type="spellEnd"/>
      <w:r>
        <w:t xml:space="preserve"> также имеет важное значение в контексте выборов и демократических процессов. </w:t>
      </w:r>
      <w:proofErr w:type="spellStart"/>
      <w:r>
        <w:t>Кибератаки</w:t>
      </w:r>
      <w:proofErr w:type="spellEnd"/>
      <w:r>
        <w:t xml:space="preserve"> и манипуляции в интернете могут направлены на влияние на выборы и формирование общественного мнения. Политологи активно изучают эффекты </w:t>
      </w:r>
      <w:proofErr w:type="spellStart"/>
      <w:r>
        <w:t>киберманипуляций</w:t>
      </w:r>
      <w:proofErr w:type="spellEnd"/>
      <w:r>
        <w:t xml:space="preserve"> на политические </w:t>
      </w:r>
      <w:r>
        <w:t>решения и легитимность выборов.</w:t>
      </w:r>
    </w:p>
    <w:p w:rsidR="00CB7692" w:rsidRDefault="00CB7692" w:rsidP="00CB7692">
      <w:r>
        <w:t xml:space="preserve">Важным политическим аспектом </w:t>
      </w:r>
      <w:proofErr w:type="spellStart"/>
      <w:r>
        <w:t>кибербезопасности</w:t>
      </w:r>
      <w:proofErr w:type="spellEnd"/>
      <w:r>
        <w:t xml:space="preserve"> является также вопрос о </w:t>
      </w:r>
      <w:proofErr w:type="spellStart"/>
      <w:r>
        <w:t>киберспецоперациях</w:t>
      </w:r>
      <w:proofErr w:type="spellEnd"/>
      <w:r>
        <w:t xml:space="preserve"> и шпионаже. Государства и различные </w:t>
      </w:r>
      <w:proofErr w:type="spellStart"/>
      <w:r>
        <w:t>акторы</w:t>
      </w:r>
      <w:proofErr w:type="spellEnd"/>
      <w:r>
        <w:t xml:space="preserve"> могут использовать </w:t>
      </w:r>
      <w:proofErr w:type="spellStart"/>
      <w:r>
        <w:t>киберсредства</w:t>
      </w:r>
      <w:proofErr w:type="spellEnd"/>
      <w:r>
        <w:t xml:space="preserve"> для сбора разведывательной информации и мониторинга политических событий. Это создает сложные вопросы о суверени</w:t>
      </w:r>
      <w:r>
        <w:t>тете и нарушении частной жизни.</w:t>
      </w:r>
    </w:p>
    <w:p w:rsidR="00CB7692" w:rsidRDefault="00CB7692" w:rsidP="00CB7692">
      <w:r>
        <w:t xml:space="preserve">В свете вышеизложенного, </w:t>
      </w:r>
      <w:proofErr w:type="spellStart"/>
      <w:r>
        <w:t>кибербезопасность</w:t>
      </w:r>
      <w:proofErr w:type="spellEnd"/>
      <w:r>
        <w:t xml:space="preserve"> стала неотъемлемой частью современной политики, и ее важность будет только расти в будущем. Государства, международные организации и общество в целом должны совместно работать над разработкой эффективных мер и политик для защиты киберпространства</w:t>
      </w:r>
      <w:r>
        <w:t>,</w:t>
      </w:r>
      <w:r>
        <w:t xml:space="preserve"> и обеспечения </w:t>
      </w:r>
      <w:proofErr w:type="spellStart"/>
      <w:r>
        <w:t>кибербезопасности</w:t>
      </w:r>
      <w:proofErr w:type="spellEnd"/>
      <w:r>
        <w:t xml:space="preserve"> на глобальном уровне.</w:t>
      </w:r>
    </w:p>
    <w:p w:rsidR="00CB7692" w:rsidRPr="00CB7692" w:rsidRDefault="00CB7692" w:rsidP="00CB7692">
      <w:r>
        <w:t xml:space="preserve">В заключение, политические аспекты </w:t>
      </w:r>
      <w:proofErr w:type="spellStart"/>
      <w:r>
        <w:t>кибербезопасности</w:t>
      </w:r>
      <w:proofErr w:type="spellEnd"/>
      <w:r>
        <w:t xml:space="preserve"> стали неотъемлемой частью современной политики и международных отношений. Киберпространство представляет собой новое поле борьбы и сотрудничества для государств, и понимание его политических аспектов является ключевым элементом для обеспечения национальной и мировой безопасности.</w:t>
      </w:r>
      <w:bookmarkEnd w:id="0"/>
    </w:p>
    <w:sectPr w:rsidR="00CB7692" w:rsidRPr="00CB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BF"/>
    <w:rsid w:val="00A810BF"/>
    <w:rsid w:val="00C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34B0"/>
  <w15:chartTrackingRefBased/>
  <w15:docId w15:val="{250B584A-FA8A-478B-9C89-6CAFF13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6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2023-12-19T05:21:00Z</dcterms:created>
  <dcterms:modified xsi:type="dcterms:W3CDTF">2023-12-19T05:24:00Z</dcterms:modified>
</cp:coreProperties>
</file>