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37" w:rsidRDefault="00192DAC" w:rsidP="00192DAC">
      <w:pPr>
        <w:pStyle w:val="1"/>
        <w:jc w:val="center"/>
      </w:pPr>
      <w:r w:rsidRPr="00192DAC">
        <w:t>Гумус и его роль в плодородии почвы</w:t>
      </w:r>
    </w:p>
    <w:p w:rsidR="00192DAC" w:rsidRDefault="00192DAC" w:rsidP="00192DAC"/>
    <w:p w:rsidR="00192DAC" w:rsidRDefault="00192DAC" w:rsidP="00192DAC">
      <w:bookmarkStart w:id="0" w:name="_GoBack"/>
      <w:r>
        <w:t>Гумус - это органическое вещество, которое играет важную роль в формировании и поддержании плодородия почвы. Он представляет собой стабильную и биологически активную часть почвенного органического вещества, происходящего от разложения растительных и животных остатков. Гумус состоит из сложных органических соединений, включая гуминовые кисло</w:t>
      </w:r>
      <w:r>
        <w:t xml:space="preserve">ты, </w:t>
      </w:r>
      <w:proofErr w:type="spellStart"/>
      <w:r>
        <w:t>фульвовые</w:t>
      </w:r>
      <w:proofErr w:type="spellEnd"/>
      <w:r>
        <w:t xml:space="preserve"> кислоты и </w:t>
      </w:r>
      <w:proofErr w:type="spellStart"/>
      <w:r>
        <w:t>гумины</w:t>
      </w:r>
      <w:proofErr w:type="spellEnd"/>
      <w:r>
        <w:t>.</w:t>
      </w:r>
    </w:p>
    <w:p w:rsidR="00192DAC" w:rsidRDefault="00192DAC" w:rsidP="00192DAC">
      <w:r>
        <w:t>Роль гумуса в плодородии почвы трудно переоценить. Он способствует улучшению почвенной структуры, делая ее более крошечной и пористой. Это облегчает проникновение воды и воздуха в почву, что важно для роста растений и деятельности микроорганизмов. Гумус также помогает удерживать влагу в почве, что о</w:t>
      </w:r>
      <w:r>
        <w:t>собенно важно в периоды засухи.</w:t>
      </w:r>
    </w:p>
    <w:p w:rsidR="00192DAC" w:rsidRDefault="00192DAC" w:rsidP="00192DAC">
      <w:r>
        <w:t>Одной из ключевых функций гумуса является его способность удерживать питательные вещества и предоставлять их растениям по мере необходимости. Гумус может связывать катионы, такие как калий, магний и кальций, и предотвращать их вымывание из почвы. Это способствует обеспечению растений необходимыми минеральными э</w:t>
      </w:r>
      <w:r>
        <w:t>лементами для роста и развития.</w:t>
      </w:r>
    </w:p>
    <w:p w:rsidR="00192DAC" w:rsidRDefault="00192DAC" w:rsidP="00192DAC">
      <w:r>
        <w:t>Гумус также является источником органического углерода для почвы. Этот углерод служит пищей для микроорганизмов, которые обогащают почву и выполняют важные функции в ней. Микроорганизмы разлагают органический материал, высвобождая питательные вещест</w:t>
      </w:r>
      <w:r>
        <w:t>ва, и улучшают структуру почвы.</w:t>
      </w:r>
    </w:p>
    <w:p w:rsidR="00192DAC" w:rsidRDefault="00192DAC" w:rsidP="00192DAC">
      <w:r>
        <w:t>Гумус также способствует снижению эрозии почвы. Его наличие улучшает сцепление почвенных частиц, что делает почву менее подверженной воздействию водных потоков и ветра. Это особенно важно для сохранения плодородных слоев по</w:t>
      </w:r>
      <w:r>
        <w:t>чвы и предотвращения их утраты.</w:t>
      </w:r>
    </w:p>
    <w:p w:rsidR="00192DAC" w:rsidRDefault="00192DAC" w:rsidP="00192DAC">
      <w:r>
        <w:t>Итак, гумус играет ключевую роль в плодородии почвы, обеспечивая ее хорошую структуру, увлажнение, питательность и устойчивость к эрозии. Поддержание и увеличение содержания гумуса в почве является важной задачей сельского хозяйства и управления почвами, и это способствует устойчивому и продуктивному сельскому хозяйству.</w:t>
      </w:r>
    </w:p>
    <w:p w:rsidR="00192DAC" w:rsidRDefault="00192DAC" w:rsidP="00192DAC">
      <w:r>
        <w:t xml:space="preserve">Дополнительными преимуществами гумуса в почве являются его способность улучшать </w:t>
      </w:r>
      <w:proofErr w:type="spellStart"/>
      <w:r>
        <w:t>водопроводность</w:t>
      </w:r>
      <w:proofErr w:type="spellEnd"/>
      <w:r>
        <w:t xml:space="preserve"> почвы, что снижает риск образования водных луж и заболачивания, особенно в периоды сильных дождей или снегопадов. Гумус также может увеличивать аэрацию почвы, что способствует развитию корневой системы растений и увеличивает до</w:t>
      </w:r>
      <w:r>
        <w:t>ступность кислорода для корней.</w:t>
      </w:r>
    </w:p>
    <w:p w:rsidR="00192DAC" w:rsidRDefault="00192DAC" w:rsidP="00192DAC">
      <w:r>
        <w:t>Одним из важных аспектов роли гумуса в плодородии почвы является его вклад в снижение заболачивания и засоления. Гумус обладает способностью связывать соли и уменьшать их концентрацию в почве, что помогает предотвращать негативное воздействие засоления на растения. Таким образом, гумус содействует увеличению урожайности и снижению риска</w:t>
      </w:r>
      <w:r>
        <w:t xml:space="preserve"> потери урожая из-за засоления.</w:t>
      </w:r>
    </w:p>
    <w:p w:rsidR="00192DAC" w:rsidRDefault="00192DAC" w:rsidP="00192DAC">
      <w:r>
        <w:t>Исследования также показывают, что гумус способствует борьбе с кислотным обеднением почвы, что особенно актуально для регионов с кислыми почвами. Гумус повышает щелочность почвы и способствует улучшению условий для роста растений, которые требуют бол</w:t>
      </w:r>
      <w:r>
        <w:t>ее нейтральной почвенной среды.</w:t>
      </w:r>
    </w:p>
    <w:p w:rsidR="00192DAC" w:rsidRPr="00192DAC" w:rsidRDefault="00192DAC" w:rsidP="00192DAC">
      <w:r>
        <w:t xml:space="preserve">В заключение, гумус является неотъемлемой частью плодородных почв и играет ключевую роль в обеспечении устойчивого сельского хозяйства и высоких урожаев. Его способности улучшать почвенную структуру, увлажнение, питательность и снижать риски засоления и заболачивания </w:t>
      </w:r>
      <w:r>
        <w:lastRenderedPageBreak/>
        <w:t>делают его ценным ресурсом для сельского хозяйства и устойчивого управления почвами. Поддержание и увеличение содержания гумуса в почве является важной задачей, и это способствует здоровой и плодородной почвенной среде.</w:t>
      </w:r>
      <w:bookmarkEnd w:id="0"/>
    </w:p>
    <w:sectPr w:rsidR="00192DAC" w:rsidRPr="0019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37"/>
    <w:rsid w:val="00192DAC"/>
    <w:rsid w:val="007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1CD0"/>
  <w15:chartTrackingRefBased/>
  <w15:docId w15:val="{23D3ECA5-9385-4CA2-8150-E0EC71A7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D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2023-12-20T11:19:00Z</dcterms:created>
  <dcterms:modified xsi:type="dcterms:W3CDTF">2023-12-20T11:22:00Z</dcterms:modified>
</cp:coreProperties>
</file>