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FE" w:rsidRDefault="00A73614" w:rsidP="00A73614">
      <w:pPr>
        <w:pStyle w:val="1"/>
        <w:jc w:val="center"/>
      </w:pPr>
      <w:r w:rsidRPr="00A73614">
        <w:t>Роль почвы в углеродном цикле</w:t>
      </w:r>
    </w:p>
    <w:p w:rsidR="00A73614" w:rsidRDefault="00A73614" w:rsidP="00A73614"/>
    <w:p w:rsidR="00A73614" w:rsidRDefault="00A73614" w:rsidP="00A73614">
      <w:bookmarkStart w:id="0" w:name="_GoBack"/>
      <w:r>
        <w:t>Почва играет важную роль в углеродном цикле Земли. Углерод – один из основных химических элементов, присутствующих в почве, и он находится в почвенных органических и минеральных соединениях. Различные процессы, происходящие в почве, взаимодействуют с углеродом и влияют на ег</w:t>
      </w:r>
      <w:r>
        <w:t>о циркуляцию в природной среде.</w:t>
      </w:r>
    </w:p>
    <w:p w:rsidR="00A73614" w:rsidRDefault="00A73614" w:rsidP="00A73614">
      <w:r>
        <w:t>Основным источником углерода в почве являются растительные остатки, опавшие листья, корни и другие органические материалы, которые попадают на почвенную поверхность. Этот органический материал подвергается процессу разложения биологическими микроорганизмами, такими как бактерии и грибы. В результате разложения органического материала происходит выделение углекислого газа (CO2) в атмосферу. Этот процесс называется дыханием почвы и является одним из основных путей возвращения</w:t>
      </w:r>
      <w:r>
        <w:t xml:space="preserve"> углерода из почвы в атмосферу.</w:t>
      </w:r>
    </w:p>
    <w:p w:rsidR="00A73614" w:rsidRDefault="00A73614" w:rsidP="00A73614">
      <w:r>
        <w:t>Важным аспектом углеродного цикла в почве является также аккумуляция органического углерода в почвенных горизонтах. Некоторая часть органического материала может быть сохранена в виде гумуса – стабильного органического вещества, которое обогащает почву и увеличивает ее плодородие. Гумус способствует сохранению углерода в почве</w:t>
      </w:r>
      <w:r>
        <w:t xml:space="preserve"> на длительные периоды времени.</w:t>
      </w:r>
    </w:p>
    <w:p w:rsidR="00A73614" w:rsidRDefault="00A73614" w:rsidP="00A73614">
      <w:r>
        <w:t>Помимо дыхания почвы и образования гумуса, углерод в почве может участвовать в других процессах, таких как минерализация и адсорбция. Минерализация – это процесс превращения органических соединений в минеральные формы углерода, такие как углекислый газ и органические кислоты. Адсорбция, с другой стороны, заключается в привязывании углерода к минеральным частицам почвы, что также способствует его долгосроч</w:t>
      </w:r>
      <w:r>
        <w:t>ному сохранению в почве.</w:t>
      </w:r>
    </w:p>
    <w:p w:rsidR="00A73614" w:rsidRDefault="00A73614" w:rsidP="00A73614">
      <w:r>
        <w:t>Углерод в почве имеет важное значение для баланса углерода в атмосфере. Почвы могут действовать как источник или поглотитель углерода в зависимости от условий и типа почвы. Органические почвы, богатые гумусом, часто служат поглотителями углерода, что способствует снижению концентрации углекислого газа в атмосфере и смягчению</w:t>
      </w:r>
      <w:r>
        <w:t xml:space="preserve"> воздействия изменения климата.</w:t>
      </w:r>
    </w:p>
    <w:p w:rsidR="00A73614" w:rsidRDefault="00A73614" w:rsidP="00A73614">
      <w:r>
        <w:t>Таким образом, почва играет ключевую роль в углеродном цикле, регулируя обмен углерода между почвой и атмосферой. Понимание этих процессов и их воздействия на углеродный баланс является важным аспектом изучения почвоведения и изменения климата, а также разработки стратегий по сохранению углеродных запасов в почвах для более устойчивых и экологически чистых систем земледелия и лесного хозяйства.</w:t>
      </w:r>
    </w:p>
    <w:p w:rsidR="00A73614" w:rsidRDefault="00A73614" w:rsidP="00A73614">
      <w:r>
        <w:t>Одним из аспектов, связанных с углеродным циклом в почве, является влияние сельскохозяйственной деятельности на его баланс. Интенсивное земледелие может привести к уменьшению углеродных запасов в почве из-за снижения уровня органического материала, а также из-за эрозии и утраты почвенного слоя. Практики устойчивого сельского хозяйства, такие как органическое земледелие и методы консервационного земледелия, способствуют сохранению углеродных запасов в почве и содействуют уменьшению негативного влияния сельског</w:t>
      </w:r>
      <w:r>
        <w:t>о хозяйства на углеродный цикл.</w:t>
      </w:r>
    </w:p>
    <w:p w:rsidR="00A73614" w:rsidRDefault="00A73614" w:rsidP="00A73614">
      <w:r>
        <w:t>Важным аспектом роли почвы в углеродном цикле является ее вклад в снижение концентрации углекислого газа в атмосфере. Почва может служить поглотителем углерода через процессы фиксации углерода в виде органического вещества и минералов. Это имеет значение в контексте борьбы с изменением климата, так как уменьшение концентрации углекислого газа в атмосфере способствует снижению парникового эффекта и глобального потепления.</w:t>
      </w:r>
    </w:p>
    <w:p w:rsidR="00A73614" w:rsidRDefault="00A73614" w:rsidP="00A73614">
      <w:r>
        <w:lastRenderedPageBreak/>
        <w:t>Важно отметить, что изменение климата, включая повышение температур и изменение осадков, также может оказывать воздействие на углеродный цикл в почве. Высокие температуры и более сухие условия могут ускорить процессы дыхания почвы, что приводит к высвобождению большего количества углекислого газа в атмосферу. Это создает положительную обратную связь, которая может усилить п</w:t>
      </w:r>
      <w:r>
        <w:t>роцессы глобального потепления.</w:t>
      </w:r>
    </w:p>
    <w:p w:rsidR="00A73614" w:rsidRPr="00A73614" w:rsidRDefault="00A73614" w:rsidP="00A73614">
      <w:r>
        <w:t>В заключение, роль почвы в углеродном цикле является важным компонентом баланса углерода в природной среде. Почва служит как источником, так и утилизатором углерода, и важно уделять внимание ее состоянию и управлению для устойчивости окружающей среды и снижения воздействия изменения климата. Изучение углеродного цикла в почве имеет большое значение для понимания глобальных экологических процессов и разработки стратегий по сохранению углеродных запасов в почвах.</w:t>
      </w:r>
      <w:bookmarkEnd w:id="0"/>
    </w:p>
    <w:sectPr w:rsidR="00A73614" w:rsidRPr="00A7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FE"/>
    <w:rsid w:val="008773FE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CFA8"/>
  <w15:chartTrackingRefBased/>
  <w15:docId w15:val="{136CE6C2-95FF-447F-939B-4AEFE133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2023-12-20T11:55:00Z</dcterms:created>
  <dcterms:modified xsi:type="dcterms:W3CDTF">2023-12-20T11:57:00Z</dcterms:modified>
</cp:coreProperties>
</file>