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2CA" w:rsidRDefault="00D164AE" w:rsidP="00D164AE">
      <w:pPr>
        <w:pStyle w:val="1"/>
        <w:jc w:val="center"/>
      </w:pPr>
      <w:r w:rsidRPr="00D164AE">
        <w:t>Методы дистанционного зондирования в почвоведении</w:t>
      </w:r>
    </w:p>
    <w:p w:rsidR="00D164AE" w:rsidRDefault="00D164AE" w:rsidP="00D164AE"/>
    <w:p w:rsidR="00D164AE" w:rsidRDefault="00D164AE" w:rsidP="00D164AE">
      <w:bookmarkStart w:id="0" w:name="_GoBack"/>
      <w:r>
        <w:t>Методы дистанционного зондирования широко используются в почвоведении для исследования и мониторинга почвенных ресурсов и окружающей среды. Эти методы позволяют получать информацию о состоянии почвы и ее характеристиках без необходимости физического контакта с землей. Дистанционное зондирование в почвоведении охватывает широкий спектр приложений, включая оценку плодородия почв, мониторинг засоления, выявление эрозии, анализ изменений почв</w:t>
      </w:r>
      <w:r>
        <w:t>енного покрова и многое другое.</w:t>
      </w:r>
    </w:p>
    <w:p w:rsidR="00D164AE" w:rsidRDefault="00D164AE" w:rsidP="00D164AE">
      <w:r>
        <w:t xml:space="preserve">Одним из наиболее распространенных методов дистанционного зондирования в почвоведении является использование спутниковых данных. Спутники, находясь на орбите Земли, могут собирать информацию с помощью различных типов сенсоров, таких как мультиспектральные и </w:t>
      </w:r>
      <w:proofErr w:type="spellStart"/>
      <w:r>
        <w:t>гиперспектральные</w:t>
      </w:r>
      <w:proofErr w:type="spellEnd"/>
      <w:r>
        <w:t xml:space="preserve"> камеры. Эти сенсоры регистрируют электромагнитное излучение, отраженное от поверхности Земли, включая информацию о спектральных характеристиках почвенного покрова. Анализ спектральных данных позволяет определять состав и свойства почв, такие как содержание влаги, текстура почвы, содержание плодородны</w:t>
      </w:r>
      <w:r>
        <w:t>х элементов и другие параметры.</w:t>
      </w:r>
    </w:p>
    <w:p w:rsidR="00D164AE" w:rsidRDefault="00D164AE" w:rsidP="00D164AE">
      <w:r>
        <w:t xml:space="preserve">Еще одним методом дистанционного зондирования в почвоведении является </w:t>
      </w:r>
      <w:proofErr w:type="spellStart"/>
      <w:r>
        <w:t>лидар</w:t>
      </w:r>
      <w:proofErr w:type="spellEnd"/>
      <w:r>
        <w:t xml:space="preserve"> (лазерное дистанционное зондирование). </w:t>
      </w:r>
      <w:proofErr w:type="spellStart"/>
      <w:r>
        <w:t>Лидар</w:t>
      </w:r>
      <w:proofErr w:type="spellEnd"/>
      <w:r>
        <w:t xml:space="preserve"> использует лазерное излучение для измерения расстояний и создания трехмерных карт поверхности. В почвоведении </w:t>
      </w:r>
      <w:proofErr w:type="spellStart"/>
      <w:r>
        <w:t>лидар</w:t>
      </w:r>
      <w:proofErr w:type="spellEnd"/>
      <w:r>
        <w:t xml:space="preserve"> может использоваться для измерения высоты растений и рельефа поверхности, что полезно для анализа топографии </w:t>
      </w:r>
      <w:r>
        <w:t>и структуры почвенного покрова.</w:t>
      </w:r>
    </w:p>
    <w:p w:rsidR="00D164AE" w:rsidRDefault="00D164AE" w:rsidP="00D164AE">
      <w:r>
        <w:t>Другим методом дистанционного зондирования является радиоволновое зондирование. Этот метод использует радиоволновые сигналы, которые проникают в почву и отражаются от различных слоев и структур внутри нее. Путем анализа этих радиоволн можно получить информацию о плотности почвы, ее влажности и дру</w:t>
      </w:r>
      <w:r>
        <w:t>гих физических характеристиках.</w:t>
      </w:r>
    </w:p>
    <w:p w:rsidR="00D164AE" w:rsidRDefault="00D164AE" w:rsidP="00D164AE">
      <w:r>
        <w:t xml:space="preserve">Дистанционное зондирование также позволяет </w:t>
      </w:r>
      <w:proofErr w:type="spellStart"/>
      <w:r>
        <w:t>мониторить</w:t>
      </w:r>
      <w:proofErr w:type="spellEnd"/>
      <w:r>
        <w:t xml:space="preserve"> изменения в почвенной обстановке и выявлять проблемы, такие как эрозия, засоление, загрязнение и деградация почв. Оно обеспечивает доступ к данным на больших территориях и в разные временные интервалы, что позволяет проводить долгосрочные исследования и мониторинг состояния почв.</w:t>
      </w:r>
    </w:p>
    <w:p w:rsidR="00D164AE" w:rsidRDefault="00D164AE" w:rsidP="00D164AE">
      <w:r>
        <w:t>Дистанционное зондирование также играет важную роль в управлении природными ресурсами и принятии решений в сельском хозяйстве. Например, на основе данных, полученных с помощью спутников и других дистанционных методов, можно разрабатывать стратегии полива, оптимизировать расход воды и улучшать управление урожаем. Это способствует повышению эффективности сельскохозяйственного производства и уменьшению негативного в</w:t>
      </w:r>
      <w:r>
        <w:t>оздействия на окружающую среду.</w:t>
      </w:r>
    </w:p>
    <w:p w:rsidR="00D164AE" w:rsidRDefault="00D164AE" w:rsidP="00D164AE">
      <w:r>
        <w:t>Одним из актуальных направлений в использовании дистанционного зондирования в почвоведении является мониторинг изменений климата и его влияния на почвенные ресурсы. Анализ данных, полученных из долгосрочных наблюдений и сателлитов, помогает отслеживать изменения в распределении осадков, температуре и других климатических параметрах, что существенно влияет на сос</w:t>
      </w:r>
      <w:r>
        <w:t>тояние почв и их плодородность.</w:t>
      </w:r>
    </w:p>
    <w:p w:rsidR="00D164AE" w:rsidRDefault="00D164AE" w:rsidP="00D164AE">
      <w:r>
        <w:t>В целом, дистанционное зондирование в почвоведении предоставляет множество возможностей для более глубокого понимания почвенных процессов и их динамики. Этот метод позволяет получать данные на многих масштабах, от отдельных участков почвы до глобальных регионов, что делает его незаменимым инструментом для ученых, агрономов, экологов и специалистов в области управления природными ресурсами.</w:t>
      </w:r>
    </w:p>
    <w:p w:rsidR="00D164AE" w:rsidRPr="00D164AE" w:rsidRDefault="00D164AE" w:rsidP="00D164AE">
      <w:r>
        <w:lastRenderedPageBreak/>
        <w:t>В заключение, методы дистанционного зондирования являются мощным инструментом в исследованиях почв и их мониторинге. Они обеспечивают доступ к информации о почвенных ресурсах на больших территориях и могут использоваться для разнообразных приложений в почвоведении, сельском хозяйстве, экологии и других областях.</w:t>
      </w:r>
      <w:bookmarkEnd w:id="0"/>
    </w:p>
    <w:sectPr w:rsidR="00D164AE" w:rsidRPr="00D1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CA"/>
    <w:rsid w:val="003732CA"/>
    <w:rsid w:val="00D1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756A"/>
  <w15:chartTrackingRefBased/>
  <w15:docId w15:val="{046A509D-B887-470B-AFF8-F8F47AC8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64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4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2023-12-20T12:25:00Z</dcterms:created>
  <dcterms:modified xsi:type="dcterms:W3CDTF">2023-12-20T12:25:00Z</dcterms:modified>
</cp:coreProperties>
</file>