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AE" w:rsidRDefault="00E05300" w:rsidP="00E05300">
      <w:pPr>
        <w:pStyle w:val="1"/>
        <w:jc w:val="center"/>
      </w:pPr>
      <w:r w:rsidRPr="00E05300">
        <w:t>Влияние сельскохозяйственных удобрений на почву</w:t>
      </w:r>
    </w:p>
    <w:p w:rsidR="00E05300" w:rsidRDefault="00E05300" w:rsidP="00E05300"/>
    <w:p w:rsidR="00E05300" w:rsidRDefault="00E05300" w:rsidP="00E05300">
      <w:bookmarkStart w:id="0" w:name="_GoBack"/>
      <w:r>
        <w:t>Влияние сельскохозяйственных удобрений на почву имеет значительное значение для сельского хозяйства и сельскохозяйственной продукции. Удобрения представляют собой источник питательных элементов, необходимых для роста и развития растений. Они могут быть органическими или минеральными, и их применение в сельском хозяйстве позволяет увеличивать урожайность и качество продукции. Однако влияние удобрений на почву также сопров</w:t>
      </w:r>
      <w:r>
        <w:t>ождается рядом важных аспектов.</w:t>
      </w:r>
    </w:p>
    <w:p w:rsidR="00E05300" w:rsidRDefault="00E05300" w:rsidP="00E05300">
      <w:r>
        <w:t>Сельскохозяйственные удобрения предоставляют растениям необходимые элементы, такие как азот, фосфор и калий, а также микроэлементы, которые являются важными для их роста. Без достаточного питания растений они не могут эффективно развиваться и давать хороший урожай. Удобрения также способствуют повышению плодородности почвы, что положительно влияет на сел</w:t>
      </w:r>
      <w:r>
        <w:t>ьскохозяйственное производство.</w:t>
      </w:r>
    </w:p>
    <w:p w:rsidR="00E05300" w:rsidRDefault="00E05300" w:rsidP="00E05300">
      <w:r>
        <w:t>Однако неправильное или чрезмерное применение удобрений может вызвать ряд негативных последствий для почвы и окружающей среды. Один из таких аспектов - это загрязнение почвы химическими веществами из удобрений. Избыток азота или фосфора в почве может привести к вымыванию этих элементов в грунтовые воды, что создает проблемы с качеством воды. Кроме того, накопление химических веществ в почве может привести к ее за</w:t>
      </w:r>
      <w:r>
        <w:t>солению и ухудшению плодородия.</w:t>
      </w:r>
    </w:p>
    <w:p w:rsidR="00E05300" w:rsidRDefault="00E05300" w:rsidP="00E05300">
      <w:r>
        <w:t xml:space="preserve">Сельскохозяйственные удобрения также могут оказывать влияние на биологическую активность почвы. Избыток азота может стать источником загрязнения воздушной среды и водных экосистем, воздействуя на биоразнообразие и </w:t>
      </w:r>
      <w:r>
        <w:t>вызывая экологические проблемы.</w:t>
      </w:r>
    </w:p>
    <w:p w:rsidR="00E05300" w:rsidRDefault="00E05300" w:rsidP="00E05300">
      <w:r>
        <w:t>Для минимизации негативного воздействия сельскохозяйственных удобрений на почву и окружающую среду важно применять их с учетом рекомендаций и научных данных. Эффективное управление удобрениями позволяет сбалансировать потребности растений и сохранить плодородность почвы, предотвращая загрязнение окружающей среды. Также существуют методы органического земледелия, которые способствуют уменьшению использования химических удобрений и поддержанию биологического равновесия в почве.</w:t>
      </w:r>
    </w:p>
    <w:p w:rsidR="00E05300" w:rsidRDefault="00E05300" w:rsidP="00E05300">
      <w:r>
        <w:t xml:space="preserve">Важной частью управления сельскохозяйственными удобрениями является учет специфических потребностей различных культур и типов почв. Эффективное применение удобрений включает в себя анализ почвы и определение ее плодородности, чтобы оптимизировать дозировку и состав удобрений. Современные методы и технологии позволяют </w:t>
      </w:r>
      <w:proofErr w:type="spellStart"/>
      <w:r>
        <w:t>сельскохозяйственникам</w:t>
      </w:r>
      <w:proofErr w:type="spellEnd"/>
      <w:r>
        <w:t xml:space="preserve"> более точно прогнозировать потребности растений и</w:t>
      </w:r>
      <w:r>
        <w:t xml:space="preserve"> управлять процессом удобрения.</w:t>
      </w:r>
    </w:p>
    <w:p w:rsidR="00E05300" w:rsidRDefault="00E05300" w:rsidP="00E05300">
      <w:r>
        <w:t xml:space="preserve">Помимо минеральных удобрений, органические удобрения, такие как компост, навоз и перегной, являются важными источниками питательных элементов для почвы. Они способствуют улучшению структуры почвы, увеличению ее </w:t>
      </w:r>
      <w:proofErr w:type="spellStart"/>
      <w:r>
        <w:t>влагоудерживающей</w:t>
      </w:r>
      <w:proofErr w:type="spellEnd"/>
      <w:r>
        <w:t xml:space="preserve"> способности и биологической активности. Органические удобрения также могут уменьшить негативное воздействие химических</w:t>
      </w:r>
      <w:r>
        <w:t xml:space="preserve"> удобрений на окружающую среду.</w:t>
      </w:r>
    </w:p>
    <w:p w:rsidR="00E05300" w:rsidRPr="00E05300" w:rsidRDefault="00E05300" w:rsidP="00E05300">
      <w:r>
        <w:t>Сельскохозяйственные удобрения - это важный инструмент для увеличения продуктивности сельского хозяйства и обеспечения продовольственной безопасности. Однако их применение должно быть осуществлено с учетом устойчивости почвы и окружающей среды. Исследования и инновации в области сельскохозяйственных технологий и управления удобрениями помогут снизить негативное воздействие и максимизировать положительный вклад удобрений в сельское хозяйство.</w:t>
      </w:r>
      <w:bookmarkEnd w:id="0"/>
    </w:p>
    <w:sectPr w:rsidR="00E05300" w:rsidRPr="00E0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AE"/>
    <w:rsid w:val="00A76EAE"/>
    <w:rsid w:val="00E0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C9E"/>
  <w15:chartTrackingRefBased/>
  <w15:docId w15:val="{EE0F1E07-F931-4E9D-849A-F9DFF4D9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2023-12-20T12:29:00Z</dcterms:created>
  <dcterms:modified xsi:type="dcterms:W3CDTF">2023-12-20T12:29:00Z</dcterms:modified>
</cp:coreProperties>
</file>