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A41" w:rsidRDefault="00CE357D" w:rsidP="00CE357D">
      <w:pPr>
        <w:pStyle w:val="1"/>
        <w:jc w:val="center"/>
      </w:pPr>
      <w:r w:rsidRPr="00CE357D">
        <w:t>Отражение исторических событий в стихах Александра Пушкина</w:t>
      </w:r>
    </w:p>
    <w:p w:rsidR="00CE357D" w:rsidRDefault="00CE357D" w:rsidP="00CE357D"/>
    <w:p w:rsidR="00CE357D" w:rsidRDefault="00CE357D" w:rsidP="00CE357D">
      <w:bookmarkStart w:id="0" w:name="_GoBack"/>
      <w:r>
        <w:t>Александр Сергеевич Пушкин, великий русский поэт XIX века, оставил неизгладимый след в истории русской литературы. Его поэзия богата и разнообразна, охватывая различные темы и события. Одной из важных аспектов его творчества является отражение исторических</w:t>
      </w:r>
      <w:r>
        <w:t xml:space="preserve"> событий в его стихах.</w:t>
      </w:r>
    </w:p>
    <w:p w:rsidR="00CE357D" w:rsidRDefault="00CE357D" w:rsidP="00CE357D">
      <w:r>
        <w:t>Пушкин жил в период значительных изменений в России. Эпоха его творчества пришлась на правление императора Александра I и Николая I, на войны с Наполеоном, декабристское восстание и другие важные события. Поэт отразил многие из этих</w:t>
      </w:r>
      <w:r>
        <w:t xml:space="preserve"> событий в своих стихах.</w:t>
      </w:r>
    </w:p>
    <w:p w:rsidR="00CE357D" w:rsidRDefault="00CE357D" w:rsidP="00CE357D">
      <w:r>
        <w:t xml:space="preserve">Одним из наиболее известных произведений, в котором Пушкин отразил исторические события, является поэма "Борис Годунов". В этом произведении он описывает правление Бориса Годунова и смутное время, которое наступило после его смерти. Пушкин с умением воссоздает образы и атмосферу той эпохи, а также поднимает важные вопросы о </w:t>
      </w:r>
      <w:r>
        <w:t>власти, народе и судьбе страны.</w:t>
      </w:r>
    </w:p>
    <w:p w:rsidR="00CE357D" w:rsidRDefault="00CE357D" w:rsidP="00CE357D">
      <w:r>
        <w:t>Еще одним произведением, в котором Пушкин затрагивает исторические события, является поэма "Полтава", в которой он описывает события Северной войны и битву при Полтаве. В этой поэме он выразил свою гордость за историческое насле</w:t>
      </w:r>
      <w:r>
        <w:t>дие России и ее великие победы.</w:t>
      </w:r>
    </w:p>
    <w:p w:rsidR="00CE357D" w:rsidRDefault="00CE357D" w:rsidP="00CE357D">
      <w:r>
        <w:t>Также важно отметить, что Пушкин был вдохновлен русской историей и культурой, что нашло отражение в его стихах. Он создал множество произведений, посвященных русским историческим личностям, событиям и местам. Его стихи о Петре I, Александре Невском, Анне Ахматовой и других исторических фигурах</w:t>
      </w:r>
      <w:r>
        <w:t>,</w:t>
      </w:r>
      <w:r>
        <w:t xml:space="preserve"> и событиях олицетворяют гор</w:t>
      </w:r>
      <w:r>
        <w:t>дость за национальное наследие.</w:t>
      </w:r>
    </w:p>
    <w:p w:rsidR="00CE357D" w:rsidRDefault="00CE357D" w:rsidP="00CE357D">
      <w:r>
        <w:t>Поэзия Пушкина также несет в себе общественный и политический подтекст. В его стихах звучат мотивы свободы, правосудия, патриотизма и гражданской ответственности. Он не раз поднимал важные вопросы общественной жизни и роли интеллигенции в обществе.</w:t>
      </w:r>
    </w:p>
    <w:p w:rsidR="00CE357D" w:rsidRDefault="00CE357D" w:rsidP="00CE357D">
      <w:r>
        <w:t>Кроме того, Пушкин также оставил свой след в исторической поэзии через стихотворения и баллады, в которых он описывает исторические события и личности. Например, в стихотворении "Царь-батюшка" Пушкин воспевает величие и добродетели царя Алексея Михайловича, а в балладе "Святогор" он описывает события, связанные с обороной Русского царст</w:t>
      </w:r>
      <w:r>
        <w:t>ва от нападения крымских татар.</w:t>
      </w:r>
    </w:p>
    <w:p w:rsidR="00CE357D" w:rsidRDefault="00CE357D" w:rsidP="00CE357D">
      <w:r>
        <w:t>Также следует отметить, что Пушкин был мастером исторической реконструкции в своих стихах. Он умело создавал образы и атмосферу различных исторических эпох, перенося читателей в прошлое и позволяя им о</w:t>
      </w:r>
      <w:r>
        <w:t>щутить атмосферу и дух времени.</w:t>
      </w:r>
    </w:p>
    <w:p w:rsidR="00CE357D" w:rsidRDefault="00CE357D" w:rsidP="00CE357D">
      <w:r>
        <w:t>Исторические события и образы в поэзии Пушкина часто использовались им как символы и аллегории, позволяя обращать внимание на актуальные вопросы и вызывая размышления о судьбе и будущем России. Таким образом, Пушкин не только описывал исторические события, но и задавал важные вопросы о национальной идентичности, культурном насле</w:t>
      </w:r>
      <w:r>
        <w:t>дии и национальном пути страны.</w:t>
      </w:r>
    </w:p>
    <w:p w:rsidR="00CE357D" w:rsidRDefault="00CE357D" w:rsidP="00CE357D">
      <w:r>
        <w:t>Интересно, что Пушкин также смотрел в будущее и пытался предвидеть исторические события. В некоторых его стихотворениях и письмах можно найти анализ и прогнозы относительно развития России и ее общества. Его мысли и идеи по-прежнему актуальны и вдохновляют современных исследователей и общественных деятелей.</w:t>
      </w:r>
    </w:p>
    <w:p w:rsidR="00CE357D" w:rsidRDefault="00CE357D" w:rsidP="00CE357D">
      <w:r>
        <w:t xml:space="preserve">Итак, стихи Александра Пушкина отражают исторические события и образы, а также вызывают важные вопросы о России и ее месте в мировой истории. Его поэзия остается не только </w:t>
      </w:r>
      <w:r>
        <w:lastRenderedPageBreak/>
        <w:t>художественным произведением, но и источником исторической информации и исторической памяти России, что делает его творчество важным компонентом культурного наследия страны.</w:t>
      </w:r>
    </w:p>
    <w:p w:rsidR="00CE357D" w:rsidRPr="00CE357D" w:rsidRDefault="00CE357D" w:rsidP="00CE357D">
      <w:r>
        <w:t>В заключение, стихи Александра Пушкина являются не только великими литературными произведениями, но и важными историческими источниками. Он умело отражал в своих стихах исторические события, личности и общественные идеи своего времени, делая свой вклад в сохранение и передачу исторической памяти России. Его поэзия остается ак</w:t>
      </w:r>
      <w:r>
        <w:t>туальной и вдохновляющей для мн</w:t>
      </w:r>
      <w:r>
        <w:t>огих поколений читателей и исследователей.</w:t>
      </w:r>
      <w:bookmarkEnd w:id="0"/>
    </w:p>
    <w:sectPr w:rsidR="00CE357D" w:rsidRPr="00CE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41"/>
    <w:rsid w:val="001E2A41"/>
    <w:rsid w:val="00CE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D8164"/>
  <w15:chartTrackingRefBased/>
  <w15:docId w15:val="{BDD9B27A-3A18-431C-8B4F-12361E50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3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5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2023-12-20T19:37:00Z</dcterms:created>
  <dcterms:modified xsi:type="dcterms:W3CDTF">2023-12-20T19:38:00Z</dcterms:modified>
</cp:coreProperties>
</file>