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1A" w:rsidRDefault="009E2C8C" w:rsidP="009E2C8C">
      <w:pPr>
        <w:pStyle w:val="1"/>
        <w:jc w:val="center"/>
      </w:pPr>
      <w:r w:rsidRPr="009E2C8C">
        <w:t>Роль метафоры в творчестве Осипа Мандельштама</w:t>
      </w:r>
    </w:p>
    <w:p w:rsidR="009E2C8C" w:rsidRDefault="009E2C8C" w:rsidP="009E2C8C"/>
    <w:p w:rsidR="009E2C8C" w:rsidRDefault="009E2C8C" w:rsidP="009E2C8C">
      <w:bookmarkStart w:id="0" w:name="_GoBack"/>
      <w:r>
        <w:t>Осип Мандельштам - выдающийся русский поэт XX века, чей вклад в русскую поэзию трудно переоценить. Одним из ключевых элементов его поэтического стиля и выразительности является использование метафоры. Метафора в творчестве Мандельштама играет значительную роль, обогащая его стихи глубоким символиз</w:t>
      </w:r>
      <w:r>
        <w:t>мом и эмоциональным насыщением.</w:t>
      </w:r>
    </w:p>
    <w:p w:rsidR="009E2C8C" w:rsidRDefault="009E2C8C" w:rsidP="009E2C8C">
      <w:r>
        <w:t>В поэзии Мандельштама метафора несет на себе бремя передачи смысла и эмоций. Он виртуозно использует метафорические образы, чтобы выразить сложные чувства, идеи и ассоциации. Каждая метафора в его стихах становится способом переноса одного смысла на другой уровень, что придает его</w:t>
      </w:r>
      <w:r>
        <w:t xml:space="preserve"> поэзии глубину и загадочность.</w:t>
      </w:r>
    </w:p>
    <w:p w:rsidR="009E2C8C" w:rsidRDefault="009E2C8C" w:rsidP="009E2C8C">
      <w:r>
        <w:t>Метафоры в стихах Мандельштама могут быть как визуальными, так и абстрактными. Он описывает природные явления, объекты, чувства и абстрактные понятия через метафорические образы, придавая им новый смысл и контекст. Это позволяет читателям видеть и воспринимать мир через</w:t>
      </w:r>
      <w:r>
        <w:t xml:space="preserve"> призму его уникальных метафор.</w:t>
      </w:r>
    </w:p>
    <w:p w:rsidR="009E2C8C" w:rsidRDefault="009E2C8C" w:rsidP="009E2C8C">
      <w:r>
        <w:t>Кроме того, метафоры в поэзии Мандельштама часто являются ключом к раскрытию глубоких философских и культурных тем. Он использовал метафоры, чтобы обсуждать вопросы о времени, искусстве, судьбе, смерти и человеческой природе. Его метафоры могут быть сложными и многозначительными, позволяя размышлять и интерпретировать его стихи на</w:t>
      </w:r>
      <w:r>
        <w:t xml:space="preserve"> разных уровнях.</w:t>
      </w:r>
    </w:p>
    <w:p w:rsidR="009E2C8C" w:rsidRDefault="009E2C8C" w:rsidP="009E2C8C">
      <w:r>
        <w:t>Важно отметить, что Мандельштам также смело экспериментировал с метафорой, создавая неожиданные и нестандартные ассоциации. Это делало его поэзию инновационной и уникальной. Он поднимал вопросы о природе языка и его способности выражать сложные идеи.</w:t>
      </w:r>
    </w:p>
    <w:p w:rsidR="009E2C8C" w:rsidRDefault="009E2C8C" w:rsidP="009E2C8C">
      <w:r>
        <w:t>Кроме того, метафора в творчестве Мандельштама часто имеет сильный художественный и эстетический компонент. Он обращается к образам и метафорам, чтобы создать уникальные и красочные картины в своих стихах. Его метафоры м</w:t>
      </w:r>
      <w:r>
        <w:t>огут быть как олицетворением</w:t>
      </w:r>
      <w:r>
        <w:t>, так и аллегорическими, что придает его поэзии особый ст</w:t>
      </w:r>
      <w:r>
        <w:t>руктурный и смысловой характер.</w:t>
      </w:r>
    </w:p>
    <w:p w:rsidR="009E2C8C" w:rsidRDefault="009E2C8C" w:rsidP="009E2C8C">
      <w:r>
        <w:t>Метафоры в стихах Мандельштама часто несут глубокие эмоциональные и философские коннотации. Он использовал их для выражения своих мыслей о жизни, смерти, искусстве и природе человека. Это делает его поэзию не только красочной и красивой, но и многозначительной, поднимающей важные во</w:t>
      </w:r>
      <w:r>
        <w:t>просы и вызывающей размышления.</w:t>
      </w:r>
    </w:p>
    <w:p w:rsidR="009E2C8C" w:rsidRDefault="009E2C8C" w:rsidP="009E2C8C">
      <w:r>
        <w:t>Еще одной важной чертой метафор в творчестве Мандельштама является их многогранность и богатство. Он не ограничивался одними лишь метафорами, но создавал целые каскады и кластеры образов, что делало его стихи насыщенными и насыщенными смыслом. Это придает его поэзии глубину и многогранность, позволяя читателям каждый р</w:t>
      </w:r>
      <w:r>
        <w:t>аз находить в ней что-то новое.</w:t>
      </w:r>
    </w:p>
    <w:p w:rsidR="009E2C8C" w:rsidRDefault="009E2C8C" w:rsidP="009E2C8C">
      <w:r>
        <w:t>Таким образом, метафора в творчестве Осипа Мандельштама не только украшает его стихи и делает их красочными, но и служит ключевым инструментом для выражения его мыслей, эмоций и философских идей. Его метафорический стиль оставляет непередаваемое впечатление на читателей и продолжает вдохновлять новые поколения поэтов и литературных исследователей.</w:t>
      </w:r>
    </w:p>
    <w:p w:rsidR="009E2C8C" w:rsidRPr="009E2C8C" w:rsidRDefault="009E2C8C" w:rsidP="009E2C8C">
      <w:r>
        <w:t>В заключение, метафора играет важную роль в творчестве Осипа Мандельштама, делая его стихи глубокими, символичными и выразительными. Его метафорические образы позволяют читателям войти в мир его поэзии и погрузиться в сложные идеи и эмоции, которые он выражал. Мандельштам остается важным фигурой в истории русской поэзии, и его метафорический стиль продолжает вдохновлять и удивлять читателей.</w:t>
      </w:r>
      <w:bookmarkEnd w:id="0"/>
    </w:p>
    <w:sectPr w:rsidR="009E2C8C" w:rsidRPr="009E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1A"/>
    <w:rsid w:val="00452F1A"/>
    <w:rsid w:val="009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8826"/>
  <w15:chartTrackingRefBased/>
  <w15:docId w15:val="{93FB01B4-F232-430E-96F4-8195AD6F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2023-12-21T04:50:00Z</dcterms:created>
  <dcterms:modified xsi:type="dcterms:W3CDTF">2023-12-21T04:52:00Z</dcterms:modified>
</cp:coreProperties>
</file>