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3B" w:rsidRDefault="002409C7" w:rsidP="002409C7">
      <w:pPr>
        <w:pStyle w:val="1"/>
        <w:jc w:val="center"/>
      </w:pPr>
      <w:r w:rsidRPr="002409C7">
        <w:t>Инновации в стихосложении Владимира Маяковского</w:t>
      </w:r>
    </w:p>
    <w:p w:rsidR="002409C7" w:rsidRDefault="002409C7" w:rsidP="002409C7"/>
    <w:p w:rsidR="002409C7" w:rsidRDefault="002409C7" w:rsidP="002409C7">
      <w:bookmarkStart w:id="0" w:name="_GoBack"/>
      <w:r>
        <w:t>Владимир Маяковский, великий русский поэт и художник-футурист, был одним из самых инновационных и экспериментальных поэтов XX века. Его поэзия оказала значительное влияние на развитие русской литературы и стала важным этапом в истории стихосложения. В данном реферате рассмотрим ключевые инновации в стихо</w:t>
      </w:r>
      <w:r>
        <w:t>сложении Владимира Маяковского.</w:t>
      </w:r>
    </w:p>
    <w:p w:rsidR="002409C7" w:rsidRDefault="002409C7" w:rsidP="002409C7">
      <w:r>
        <w:t>Одной из наиболее заметных инноваций в поэзии Маяковского является новаторский подход к языку. Он буквально ворвался в мир поэзии, ломая устаревшие стандарты и традиции. Маяковский ис</w:t>
      </w:r>
      <w:r>
        <w:t>пользовал разговорный язык, ули</w:t>
      </w:r>
      <w:r>
        <w:t>чая свои стихи и прибегая к нестандартным лексическим и грамматическим конструкциям. Его поэзия была далека от классической формы и построена на принципах динамичн</w:t>
      </w:r>
      <w:r>
        <w:t>ого и эмоционального выражения.</w:t>
      </w:r>
    </w:p>
    <w:p w:rsidR="002409C7" w:rsidRDefault="002409C7" w:rsidP="002409C7">
      <w:r>
        <w:t>Еще одной важной инновацией Маяковского было использование необычных структур и форм в стихотворениях. Он создал множество стихотворных экспериментов, таких как "лесенка", "карманный формат" и другие. Эти эксперименты позволяли ему передавать эмоции и идеи с максимальной экс</w:t>
      </w:r>
      <w:r>
        <w:t>прессией и оригинальностью.</w:t>
      </w:r>
    </w:p>
    <w:p w:rsidR="002409C7" w:rsidRDefault="002409C7" w:rsidP="002409C7">
      <w:r>
        <w:t xml:space="preserve">Однако, возможно, наиболее знаменитой инновацией Маяковского было введение в русскую поэзию так называемого "левого" стихотворного строя. Этот строй предполагал свободу от жестких правил метрики и рифмы, что позволяло поэту более свободно выражать свои мысли и эмоции. Важно отметить, что "левый" стихотворный строй не означал хаос или отсутствие структуры; наоборот, он открывал новые возможности </w:t>
      </w:r>
      <w:r>
        <w:t>для организации текста и ритма.</w:t>
      </w:r>
    </w:p>
    <w:p w:rsidR="002409C7" w:rsidRDefault="002409C7" w:rsidP="002409C7">
      <w:r>
        <w:t>Еще одной характерной чертой Маяковского было использование острого социального и политического контекста в своей поэзии. Он был страстным революционером и членом левых художественных движений, и его стихи часто воплощали идеи социальной справедливости и классовой борьбы. Это придавало его поэзии острый политический подтекст и делало ее актуальной для своего времени.</w:t>
      </w:r>
    </w:p>
    <w:p w:rsidR="002409C7" w:rsidRDefault="002409C7" w:rsidP="002409C7">
      <w:r>
        <w:t>Дополнительно следует отметить, что инновации Маяковского не ограничивались только языковыми и структурными аспектами поэзии. Он также внес значительный вклад в развитие оформления стихотворных текстов. Маяковский был художником, и он часто сам иллюстрировал свои стихи, создавая уникальные иллюстрации, которые взаимодействовали с тексто</w:t>
      </w:r>
      <w:r>
        <w:t>м и дополняли его.</w:t>
      </w:r>
    </w:p>
    <w:p w:rsidR="002409C7" w:rsidRDefault="002409C7" w:rsidP="002409C7">
      <w:r>
        <w:t>Кроме того, Маяковский был мастером звуковой поэзии. Он обратил внимание на звучание слов и звуков и использовал их для создания музыкальных и ритмических эффектов в своих стихах. Это придавало его поэзии дополнительный слой выразительн</w:t>
      </w:r>
      <w:r>
        <w:t>ости и динамики.</w:t>
      </w:r>
    </w:p>
    <w:p w:rsidR="002409C7" w:rsidRDefault="002409C7" w:rsidP="002409C7">
      <w:r>
        <w:t>Важной инновацией Маяковского было также введение элементов театра и драмы в его поэзию. Он часто выступал с читками своих стихотворений на сцене, придавая им театральный характер и драматическое исполнение. Это делало его поэзию живой и эмоциональной, а его выступления ст</w:t>
      </w:r>
      <w:r>
        <w:t>ановились настоящими событиями.</w:t>
      </w:r>
    </w:p>
    <w:p w:rsidR="002409C7" w:rsidRDefault="002409C7" w:rsidP="002409C7">
      <w:r>
        <w:t>Таким образом, инновации Владимира Маяковского в стихосложении были многогранными и охватывали разные аспекты поэзии. Его смелые эксперименты с языком, формой, звуком и драматургией сделали его поэзию уникальной и неповторимой. Влияние Маяковского на русскую и мировую поэзию до сегодняшнего дня остается неоценимым, и его творчество продолжает вдохновлять новые поколения поэтов и художников.</w:t>
      </w:r>
    </w:p>
    <w:p w:rsidR="002409C7" w:rsidRPr="002409C7" w:rsidRDefault="002409C7" w:rsidP="002409C7">
      <w:r>
        <w:lastRenderedPageBreak/>
        <w:t>В заключение, инновации в стихосложении Владимира Маяковского оставили неизгладимый след в истории русской поэзии. Его смелые эксперименты с языком, формой и содержанием сделали его одним из наиболее оригинальных и влиятельных поэтов XX века. Его поэзия оставляет важное наследие и до сегодняшнего дня вдохновляет новые поколения поэтов и литературных исследователей.</w:t>
      </w:r>
      <w:bookmarkEnd w:id="0"/>
    </w:p>
    <w:sectPr w:rsidR="002409C7" w:rsidRPr="0024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3B"/>
    <w:rsid w:val="00225F3B"/>
    <w:rsid w:val="0024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1B9C"/>
  <w15:chartTrackingRefBased/>
  <w15:docId w15:val="{B00AAE7D-12D5-49D0-9638-CB47A2E0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9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9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2023-12-21T04:55:00Z</dcterms:created>
  <dcterms:modified xsi:type="dcterms:W3CDTF">2023-12-21T04:57:00Z</dcterms:modified>
</cp:coreProperties>
</file>