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6F" w:rsidRDefault="002E2664" w:rsidP="002E2664">
      <w:pPr>
        <w:pStyle w:val="1"/>
        <w:jc w:val="center"/>
      </w:pPr>
      <w:r w:rsidRPr="002E2664">
        <w:t>Отражение городской культуры в стихах Игоря Северянина</w:t>
      </w:r>
    </w:p>
    <w:p w:rsidR="002E2664" w:rsidRDefault="002E2664" w:rsidP="002E2664"/>
    <w:p w:rsidR="002E2664" w:rsidRDefault="002E2664" w:rsidP="002E2664">
      <w:bookmarkStart w:id="0" w:name="_GoBack"/>
      <w:r>
        <w:t>Игорь Северянин – выдающийся русский поэт и писатель, чьи стихи отражают разнообразные аспекты городской культуры начала XX века. Его творчество олицетворяет дух эпохи, в которой он жил, и воплощает в себе особенности и противоречия городской жизни того вр</w:t>
      </w:r>
      <w:r>
        <w:t>емени.</w:t>
      </w:r>
    </w:p>
    <w:p w:rsidR="002E2664" w:rsidRDefault="002E2664" w:rsidP="002E2664">
      <w:r>
        <w:t>Один из ключевых моментов, которые отражены в стихах Северянина, - это чувство стремительности и динамики городской жизни. В своих стихах он описывает улицы, проспекты и ночные огоньки, создавая образ суетливого и многолюдного мегаполиса. Город для Северянина становится местом, где человек поглощен бурей с</w:t>
      </w:r>
      <w:r>
        <w:t>обытий и вечной гонкой времени.</w:t>
      </w:r>
    </w:p>
    <w:p w:rsidR="002E2664" w:rsidRDefault="002E2664" w:rsidP="002E2664">
      <w:r>
        <w:t>Еще одной важной темой в поэзии Северянина является человеческая одиночество в городе. Он описывает стремление человека к саморазрушению, его внутренний конфликт и поиск смысла в суете мегаполиса. Это ощущение одиночества и потерянности стало характе</w:t>
      </w:r>
      <w:r>
        <w:t>рной чертой поэтики Северянина.</w:t>
      </w:r>
    </w:p>
    <w:p w:rsidR="002E2664" w:rsidRDefault="002E2664" w:rsidP="002E2664">
      <w:r>
        <w:t xml:space="preserve">Город в стихах Северянина также часто воспринимается как символ современности и модернизации. Он описывает технологические новшества, автомобили, электричество и другие признаки быстро меняющегося мира. Это отражает интерес поэта к техническому прогрессу и его </w:t>
      </w:r>
      <w:r>
        <w:t>амбивалентное отношение к нему.</w:t>
      </w:r>
    </w:p>
    <w:p w:rsidR="002E2664" w:rsidRDefault="002E2664" w:rsidP="002E2664">
      <w:r>
        <w:t>Поэзия Игоря Северянина также пронизана мотивами мистики и экзистенциальной философии. Он обращается к вопросам смерти, бессмертия и вечности, и в его стихах город становится арен</w:t>
      </w:r>
      <w:r>
        <w:t>ой для вечных духовных поисков.</w:t>
      </w:r>
    </w:p>
    <w:p w:rsidR="002E2664" w:rsidRDefault="002E2664" w:rsidP="002E2664">
      <w:r>
        <w:t>Таким образом, творчество Игоря Северянина отражает многообразие и противоречия городской культуры начала XX века. Его стихи олицетворяют динамичность, одиночество, современные технологии и философские поиски, что делает его поэзию актуальной и интересной даже для современных читателей. Северянин остается важным представителем русской литературы, чье творчество продолжает вдохновлять и вызывать интерес исследователей и поэтов.</w:t>
      </w:r>
    </w:p>
    <w:p w:rsidR="002E2664" w:rsidRDefault="002E2664" w:rsidP="002E2664">
      <w:r>
        <w:t>Важной чертой поэтического стиля Игоря Северянина является его образность и яркость. Он создавал в своих стихах живописные образы городской жизни, словно мастерски рисуя картину городской культуры начала XX века. Его метафоры и описания придают стихам особую художественную глубину, позволяя читателям почувствовать атмос</w:t>
      </w:r>
      <w:r>
        <w:t>феру и эмоции, присущие городу.</w:t>
      </w:r>
    </w:p>
    <w:p w:rsidR="002E2664" w:rsidRDefault="002E2664" w:rsidP="002E2664">
      <w:r>
        <w:t>Следует отметить, что в поэзии Северянина также присутствует элемент национальной истории и культуры. Он уделял внимание русской духовной традиции, религиозным символам и народным обычаям, вплетая их в свои стихи и создавая гармоничное сочетание с современными тенденциями. Это придавало его п</w:t>
      </w:r>
      <w:r>
        <w:t>оэзии глубину и многогранность.</w:t>
      </w:r>
    </w:p>
    <w:p w:rsidR="002E2664" w:rsidRDefault="002E2664" w:rsidP="002E2664">
      <w:r>
        <w:t xml:space="preserve">Слова Игоря Северянина также были наполнены лирической интонацией и чувственностью. Он воплощал в своих стихах личные переживания, эмоции и размышления о жизни, смерти, любви и </w:t>
      </w:r>
      <w:proofErr w:type="spellStart"/>
      <w:r>
        <w:t>самоидентичности</w:t>
      </w:r>
      <w:proofErr w:type="spellEnd"/>
      <w:r>
        <w:t>. Его поэзия часто отражает внутренний мир по</w:t>
      </w:r>
      <w:r>
        <w:t>эта и его взгляд на мир вокруг.</w:t>
      </w:r>
    </w:p>
    <w:p w:rsidR="002E2664" w:rsidRPr="002E2664" w:rsidRDefault="002E2664" w:rsidP="002E2664">
      <w:r>
        <w:t>В заключение, поэзия Игоря Северянина – это отражение городской культуры начала XX века через призму его собственного восприятия и художественного вдохновения. Его стихи являются ценным источником для понимания духовных и культурных трансформаций этой эпохи. Творчество Северянина продолжает оставаться актуальным и вдохновлять современных поэтов и читателей, сохраняя свою ценность и интерес для исследователей литературы</w:t>
      </w:r>
      <w:r>
        <w:t>,</w:t>
      </w:r>
      <w:r>
        <w:t xml:space="preserve"> и культуры.</w:t>
      </w:r>
      <w:bookmarkEnd w:id="0"/>
    </w:p>
    <w:sectPr w:rsidR="002E2664" w:rsidRPr="002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6F"/>
    <w:rsid w:val="002E2664"/>
    <w:rsid w:val="008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E20E"/>
  <w15:chartTrackingRefBased/>
  <w15:docId w15:val="{81E5F948-3C17-4563-874F-95B99856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2023-12-21T11:57:00Z</dcterms:created>
  <dcterms:modified xsi:type="dcterms:W3CDTF">2023-12-21T11:59:00Z</dcterms:modified>
</cp:coreProperties>
</file>