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6F" w:rsidRDefault="006D594D" w:rsidP="006D594D">
      <w:pPr>
        <w:pStyle w:val="1"/>
        <w:jc w:val="center"/>
      </w:pPr>
      <w:r w:rsidRPr="006D594D">
        <w:t>Анализ стихотворений Арсения Тарковского</w:t>
      </w:r>
    </w:p>
    <w:p w:rsidR="006D594D" w:rsidRDefault="006D594D" w:rsidP="006D594D"/>
    <w:p w:rsidR="006D594D" w:rsidRDefault="006D594D" w:rsidP="006D594D">
      <w:bookmarkStart w:id="0" w:name="_GoBack"/>
      <w:r>
        <w:t>Арсений Тарковский (1907-1989) - выдающийся русский поэт-лирик, чьи стихотворения оставили глубокий след в истории русской литературы. Его творчество, характеризующееся глубокой философией, символизмом и метафоричностью, стало известным после его смерти и продолжает привлекать внимание читателей и исследователей. В данном реферате рассмотрим анализ нескольких стихотворений Арсения Тарковского, чтобы понять его стиль,</w:t>
      </w:r>
      <w:r>
        <w:t xml:space="preserve"> темы и вклад в мировую поэзию.</w:t>
      </w:r>
    </w:p>
    <w:p w:rsidR="006D594D" w:rsidRDefault="006D594D" w:rsidP="006D594D">
      <w:r>
        <w:t>Одним из наиболее известных стихотворений Тарковского является "Искусство", в котором поэт выражает свое видение роли и значение искусства в жизни человека. В стихотворении поднимается тема искусства как способа понимания и восприятия мира. Тарковский утверждает, что искусство помогает нам видеть красоту и гармонию в мире, даже в самых обыденных вещах. Его стихи полны метафор и символов, что дела</w:t>
      </w:r>
      <w:r>
        <w:t>ет их богатыми и многозначными.</w:t>
      </w:r>
    </w:p>
    <w:p w:rsidR="006D594D" w:rsidRDefault="006D594D" w:rsidP="006D594D">
      <w:r>
        <w:t>Другим важным аспектом творчества Тарковского является его философская направленность. В его стихах часто звучат вопросы о смысле жизни, времени, судьбе и человеческой природе. В стихотворении "Он пришел и вновь ушел" поэт размышляет о времени и его неуклонном движении вперед, о бессмысленности борьбы с его течением. Этот стих погружает читателя в философские размышления о в</w:t>
      </w:r>
      <w:r>
        <w:t>ечности и проходящем мгновении.</w:t>
      </w:r>
    </w:p>
    <w:p w:rsidR="006D594D" w:rsidRDefault="006D594D" w:rsidP="006D594D">
      <w:r>
        <w:t>Еще одной важной темой в стихотворениях Тарковского является природа и отношение человека к ней. В его стихах часто звучат описания природы, которые символизируют бесконечный круговорот жизни и смерти. В стихотворении "Иерусалим" поэт описывает природу как место, где звучит тайна и духовная гармония. Природа становится символом ду</w:t>
      </w:r>
      <w:r>
        <w:t>ховного прозрения и созерцания.</w:t>
      </w:r>
    </w:p>
    <w:p w:rsidR="006D594D" w:rsidRDefault="006D594D" w:rsidP="006D594D">
      <w:r>
        <w:t>Тарковский также часто обращается к истории и культуре, что делает его стихи богатыми национальными и культурными референциями. В его стихотворении "Строфы к Сталину" поэт выражает свое отношение к историческим событиям и фигурам, что отражает его гражданскую позицию и убеждения.</w:t>
      </w:r>
    </w:p>
    <w:p w:rsidR="006D594D" w:rsidRDefault="006D594D" w:rsidP="006D594D">
      <w:r>
        <w:t>Также стоит отметить, что Тарковский часто в своих стихотворениях обращается к мистическим и религиозным мотивам. Его поэзия пронизана духовностью и поиском высших смыслов. В стихотворении "По струнам гитары прошлое мое..." поэт выражает свое стремление к духовному возрождению и вечной истине. Это свидетельствует о глубокой религиозной</w:t>
      </w:r>
      <w:r>
        <w:t xml:space="preserve"> составляющей в его творчестве.</w:t>
      </w:r>
    </w:p>
    <w:p w:rsidR="006D594D" w:rsidRDefault="006D594D" w:rsidP="006D594D">
      <w:r>
        <w:t>Еще одной характерной чертой стихотворений Тарковского является их метафоричность и символизм. Поэт часто использует образы и символы, чтобы передать свои мысли и чувства. Это придает его стихам особую глубину и загадочность, что позволяет читателям исследовать разные уров</w:t>
      </w:r>
      <w:r>
        <w:t>ни смысла и интерпретации.</w:t>
      </w:r>
    </w:p>
    <w:p w:rsidR="006D594D" w:rsidRDefault="006D594D" w:rsidP="006D594D">
      <w:r>
        <w:t>Таким образом, стихотворения Арсения Тарковского оставляют глубокое впечатление на читателей своей философией, метафорическим богатством и духовной глубиной. Его творчество продолжает вдохновлять и провоцировать размышления о жизни, природе человеческой сущности и вечных ценностях. Тарковский остается одним из наиболее значимых и влиятельных поэтов XX века, чья поэзия продолжает занимать почетное место в мировой литературе и искусстве слова.</w:t>
      </w:r>
    </w:p>
    <w:p w:rsidR="006D594D" w:rsidRPr="006D594D" w:rsidRDefault="006D594D" w:rsidP="006D594D">
      <w:r>
        <w:t xml:space="preserve">В заключение, стихотворения Арсения Тарковского являются выдающимся образцом русской поэзии XX века. Его работы отличаются глубокой философией, символическим языком и </w:t>
      </w:r>
      <w:r>
        <w:lastRenderedPageBreak/>
        <w:t>богатством метафор. Тарковский поднимает важные философские, культурные и моральные вопросы, что делает его творчество актуальным и вдохновляющим для читателей и исследователей поэзии. Его стихи продолжают оставаться частью культурного наследия искусства слова.</w:t>
      </w:r>
      <w:bookmarkEnd w:id="0"/>
    </w:p>
    <w:sectPr w:rsidR="006D594D" w:rsidRPr="006D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6F"/>
    <w:rsid w:val="006D594D"/>
    <w:rsid w:val="00E9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E37D"/>
  <w15:chartTrackingRefBased/>
  <w15:docId w15:val="{2E423702-A7A8-44E4-B3C5-9D0005DE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9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9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2023-12-21T12:15:00Z</dcterms:created>
  <dcterms:modified xsi:type="dcterms:W3CDTF">2023-12-21T12:16:00Z</dcterms:modified>
</cp:coreProperties>
</file>