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78" w:rsidRDefault="00B367A7" w:rsidP="00B367A7">
      <w:pPr>
        <w:pStyle w:val="1"/>
        <w:jc w:val="center"/>
      </w:pPr>
      <w:r w:rsidRPr="00B367A7">
        <w:t>Поэтическое наследие Андрея Вознесенского</w:t>
      </w:r>
    </w:p>
    <w:p w:rsidR="00B367A7" w:rsidRDefault="00B367A7" w:rsidP="00B367A7"/>
    <w:p w:rsidR="00B367A7" w:rsidRDefault="00B367A7" w:rsidP="00B367A7">
      <w:bookmarkStart w:id="0" w:name="_GoBack"/>
      <w:r>
        <w:t xml:space="preserve">Поэтическое наследие Андрея Вознесенского является значительным и важным элементом современной русской литературы. Андрей Вознесенский (1933-2010) был известным российским поэтом, чьи стихи оставили неизгладимый след в мировой поэзии. Его творчество выделяется оригинальным стилем, богатством философских размышлений и </w:t>
      </w:r>
      <w:r>
        <w:t>глубоким чувственным звучанием.</w:t>
      </w:r>
    </w:p>
    <w:p w:rsidR="00B367A7" w:rsidRDefault="00B367A7" w:rsidP="00B367A7">
      <w:r>
        <w:t>Одной из ключевых черт поэтического наследия Вознесенского является его метафорический и символический язык. В его стихах слова становятся образами, а образы – символами. Он мастерски использует метафоры, чтобы передать сложные идеи и чувства. Его стихи часто пронизаны символикой, которая открывает множество уров</w:t>
      </w:r>
      <w:r>
        <w:t>ней толкования и интерпретации.</w:t>
      </w:r>
    </w:p>
    <w:p w:rsidR="00B367A7" w:rsidRDefault="00B367A7" w:rsidP="00B367A7">
      <w:r>
        <w:t>Вознесенский также славится своей способностью играть с языком. Он экспериментировал с ритмом, звучанием и структурой стихов, создавая инновационные формы и стили. Его поэзия может быть</w:t>
      </w:r>
      <w:r>
        <w:t>,</w:t>
      </w:r>
      <w:r>
        <w:t xml:space="preserve"> как экспериментальной, так и традиционной, но вне зависимости от формы, она всегда удивляет своей музыкальност</w:t>
      </w:r>
      <w:r>
        <w:t>ью и языковой выразительностью.</w:t>
      </w:r>
    </w:p>
    <w:p w:rsidR="00B367A7" w:rsidRDefault="00B367A7" w:rsidP="00B367A7">
      <w:r>
        <w:t>Тематика его стихов чрезвычайно разнообразна. Вознесенский обращается к философским вопросам, религиозным темам, искусству, истории и политике. Он поднимает важные социальные и гуманитарные вопросы, обращается к темам времени, бессмертия и смысла жизни. Его стихи становятся своеобразными медитациями</w:t>
      </w:r>
      <w:r>
        <w:t xml:space="preserve"> о бытии и человеческой судьбе.</w:t>
      </w:r>
    </w:p>
    <w:p w:rsidR="00B367A7" w:rsidRDefault="00B367A7" w:rsidP="00B367A7">
      <w:r>
        <w:t xml:space="preserve">Вознесенский также был известен своими стихами, посвященными искусству и творчеству. Он создавал поэзию о живописи, музыке и литературе, что делает его творчество </w:t>
      </w:r>
      <w:proofErr w:type="spellStart"/>
      <w:r>
        <w:t>интертекстуальным</w:t>
      </w:r>
      <w:proofErr w:type="spellEnd"/>
      <w:r>
        <w:t xml:space="preserve"> </w:t>
      </w:r>
      <w:r>
        <w:t>и обогащает его многогранность.</w:t>
      </w:r>
    </w:p>
    <w:p w:rsidR="00B367A7" w:rsidRDefault="00B367A7" w:rsidP="00B367A7">
      <w:r>
        <w:t>Важным аспектом его поэтического наследия является его влияние на современных поэтов. Многие современные поэты находят вдохновение в его творчестве и используют его язык и стиль в своей собственной поэзии. Это подчеркивает актуальность и значимость его поэтического наследия в современной поэзии.</w:t>
      </w:r>
    </w:p>
    <w:p w:rsidR="00B367A7" w:rsidRDefault="00B367A7" w:rsidP="00B367A7">
      <w:r>
        <w:t>Кроме того, стоит отметить, что Андрей Вознесенский был также известен своим участием в литературных движениях и интеллектуальных дискуссиях своего времени. Он был одним из создателей литературной группы "Стихотворение в прозе", которая сыграла значительную роль в советской поэзии 1950-60-х годов. Эта группа поддерживала экспериментальные и инновационные подходы к поэзии и пропа</w:t>
      </w:r>
      <w:r>
        <w:t>гандировала свободу творчества.</w:t>
      </w:r>
    </w:p>
    <w:p w:rsidR="00B367A7" w:rsidRDefault="00B367A7" w:rsidP="00B367A7">
      <w:r>
        <w:t>Вознесенский также был социально активным поэтом и часто выступал с критикой современной политики и общества. Его стихи оказывали влияние на общественное мнение и вдохновляли многих молодых поколений читателей и поэтов на активно</w:t>
      </w:r>
      <w:r>
        <w:t>е участие в общественной жизни.</w:t>
      </w:r>
    </w:p>
    <w:p w:rsidR="00B367A7" w:rsidRDefault="00B367A7" w:rsidP="00B367A7">
      <w:r>
        <w:t>Следует подчеркнуть, что поэтическое наследие Андрея Вознесенского продолжает вызывать интерес и внимание исследователей и литературных критиков. Его стихи анализируются с разных точек зрения, исследуются его темы, структуры и стилистические приемы. Это свидетельствует о том, что его творчество остается актуальным и поддающ</w:t>
      </w:r>
      <w:r>
        <w:t>имся разнообразным толкованиям.</w:t>
      </w:r>
    </w:p>
    <w:p w:rsidR="00B367A7" w:rsidRDefault="00B367A7" w:rsidP="00B367A7">
      <w:r>
        <w:t>В итоге, поэтическое наследие Андрея Вознесенского остается неотъемлемой частью русской литературной культуры. Его творчество сочетает в себе музыкальность, метафорический богатство и интеллектуальную глубину, что делает его поэзию вечно актуальной и вдохновляющей. Андрей Вознесенский оставил нам богатое наследие, которое продолжает сиять своим уникальным светом в мире слова и искусства.</w:t>
      </w:r>
    </w:p>
    <w:p w:rsidR="00B367A7" w:rsidRPr="00B367A7" w:rsidRDefault="00B367A7" w:rsidP="00B367A7">
      <w:r>
        <w:lastRenderedPageBreak/>
        <w:t>В заключение, поэтическое наследие Андрея Вознесенского – это яркий пример выдающегося мастерства и интеллектуальной глубины в русской литературе. Его поэзия остается важным элементом современной культурной канонической литературной традиции и продолжает вдохновлять и восхищать читателей и поэтов. Она оставляет нам богатое наследие, которое помогает нам понимать и интерпретировать сложные аспекты человеческой жизни и искусства.</w:t>
      </w:r>
      <w:bookmarkEnd w:id="0"/>
    </w:p>
    <w:sectPr w:rsidR="00B367A7" w:rsidRPr="00B3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78"/>
    <w:rsid w:val="00061078"/>
    <w:rsid w:val="00B3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A6E1"/>
  <w15:chartTrackingRefBased/>
  <w15:docId w15:val="{6CAC97DA-9555-43FB-A983-4843110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2023-12-21T12:40:00Z</dcterms:created>
  <dcterms:modified xsi:type="dcterms:W3CDTF">2023-12-21T12:41:00Z</dcterms:modified>
</cp:coreProperties>
</file>