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0D02BB" w:rsidP="000D02BB">
      <w:pPr>
        <w:pStyle w:val="1"/>
        <w:rPr>
          <w:lang w:val="ru-RU"/>
        </w:rPr>
      </w:pPr>
      <w:r w:rsidRPr="00363AD2">
        <w:rPr>
          <w:lang w:val="ru-RU"/>
        </w:rPr>
        <w:t>Гидрофобные и гидрофильные материалы</w:t>
      </w:r>
    </w:p>
    <w:p w:rsidR="000D02BB" w:rsidRPr="000D02BB" w:rsidRDefault="000D02BB" w:rsidP="000D02BB">
      <w:pPr>
        <w:rPr>
          <w:lang w:val="ru-RU"/>
        </w:rPr>
      </w:pPr>
      <w:r w:rsidRPr="000D02BB">
        <w:rPr>
          <w:lang w:val="ru-RU"/>
        </w:rPr>
        <w:t>Гидрофобные и гидрофильные материалы определяются их взаимодействием с водой. Гидрофобные материалы отталкивают воду, в то время как гидрофильные материалы привлекают её.</w:t>
      </w:r>
    </w:p>
    <w:p w:rsidR="000D02BB" w:rsidRPr="000D02BB" w:rsidRDefault="000D02BB" w:rsidP="000D02BB">
      <w:pPr>
        <w:pStyle w:val="2"/>
        <w:rPr>
          <w:lang w:val="ru-RU"/>
        </w:rPr>
      </w:pPr>
      <w:bookmarkStart w:id="0" w:name="_GoBack"/>
      <w:r w:rsidRPr="000D02BB">
        <w:rPr>
          <w:lang w:val="ru-RU"/>
        </w:rPr>
        <w:t>Гидрофобные материалы</w:t>
      </w:r>
    </w:p>
    <w:bookmarkEnd w:id="0"/>
    <w:p w:rsidR="000D02BB" w:rsidRPr="000D02BB" w:rsidRDefault="000D02BB" w:rsidP="000D02BB">
      <w:pPr>
        <w:rPr>
          <w:lang w:val="ru-RU"/>
        </w:rPr>
      </w:pPr>
      <w:r w:rsidRPr="000D02BB">
        <w:rPr>
          <w:lang w:val="ru-RU"/>
        </w:rPr>
        <w:t>Гидрофобные материалы обладают способностью отталкивать воду благодаря своей структуре или поверхностным свойствам. Это позволяет им сохранять сухость и часто используется в различных приложениях, где требуется защита от воды или влаги.</w:t>
      </w:r>
    </w:p>
    <w:p w:rsidR="000D02BB" w:rsidRPr="000D02BB" w:rsidRDefault="000D02BB" w:rsidP="000D02BB">
      <w:pPr>
        <w:rPr>
          <w:lang w:val="ru-RU"/>
        </w:rPr>
      </w:pPr>
      <w:r w:rsidRPr="000D02BB">
        <w:rPr>
          <w:lang w:val="ru-RU"/>
        </w:rPr>
        <w:t xml:space="preserve">Примерами гидрофобных материалов могут служить некоторые полимеры, такие как полиэтилен и политетрафторэтилен (по торговой марке известен как </w:t>
      </w:r>
      <w:proofErr w:type="spellStart"/>
      <w:r w:rsidRPr="000D02BB">
        <w:rPr>
          <w:lang w:val="ru-RU"/>
        </w:rPr>
        <w:t>тефлон</w:t>
      </w:r>
      <w:proofErr w:type="spellEnd"/>
      <w:r w:rsidRPr="000D02BB">
        <w:rPr>
          <w:lang w:val="ru-RU"/>
        </w:rPr>
        <w:t>). Поверхность этих материалов имеет химическую структуру, которая не взаимодействует с водой, что делает их отличными для создания водонепроницаемых покрытий и упаковки.</w:t>
      </w:r>
    </w:p>
    <w:p w:rsidR="000D02BB" w:rsidRPr="000D02BB" w:rsidRDefault="000D02BB" w:rsidP="000D02BB">
      <w:pPr>
        <w:rPr>
          <w:lang w:val="ru-RU"/>
        </w:rPr>
      </w:pPr>
      <w:r w:rsidRPr="000D02BB">
        <w:rPr>
          <w:lang w:val="ru-RU"/>
        </w:rPr>
        <w:t>Также среди гидрофобных материалов можно выделить некоторые специальные покрытия, добавки или обработки поверхностей, которые делают материалы водоотталкивающими. Это актуально для одежды, обуви, строительных материалов и технических устройств.</w:t>
      </w:r>
    </w:p>
    <w:p w:rsidR="000D02BB" w:rsidRPr="000D02BB" w:rsidRDefault="000D02BB" w:rsidP="000D02BB">
      <w:pPr>
        <w:pStyle w:val="2"/>
        <w:rPr>
          <w:lang w:val="ru-RU"/>
        </w:rPr>
      </w:pPr>
      <w:r w:rsidRPr="000D02BB">
        <w:rPr>
          <w:lang w:val="ru-RU"/>
        </w:rPr>
        <w:t>Гидрофильные материалы</w:t>
      </w:r>
    </w:p>
    <w:p w:rsidR="000D02BB" w:rsidRPr="000D02BB" w:rsidRDefault="000D02BB" w:rsidP="000D02BB">
      <w:pPr>
        <w:rPr>
          <w:lang w:val="ru-RU"/>
        </w:rPr>
      </w:pPr>
      <w:r w:rsidRPr="000D02BB">
        <w:rPr>
          <w:lang w:val="ru-RU"/>
        </w:rPr>
        <w:t>Гидрофильные материалы, наоборот, имеют способность привлекать воду и взаимодействовать с ней. Эти материалы могут впитывать воду или обладать поверхностью, которая способствует распределению воды по всей поверхности.</w:t>
      </w:r>
    </w:p>
    <w:p w:rsidR="000D02BB" w:rsidRPr="000D02BB" w:rsidRDefault="000D02BB" w:rsidP="000D02BB">
      <w:pPr>
        <w:rPr>
          <w:lang w:val="ru-RU"/>
        </w:rPr>
      </w:pPr>
      <w:r w:rsidRPr="000D02BB">
        <w:rPr>
          <w:lang w:val="ru-RU"/>
        </w:rPr>
        <w:t xml:space="preserve">Например, многие природные материалы, такие как хлопок или целлюлоза, </w:t>
      </w:r>
      <w:proofErr w:type="spellStart"/>
      <w:r w:rsidRPr="000D02BB">
        <w:rPr>
          <w:lang w:val="ru-RU"/>
        </w:rPr>
        <w:t>гидрофильны</w:t>
      </w:r>
      <w:proofErr w:type="spellEnd"/>
      <w:r w:rsidRPr="000D02BB">
        <w:rPr>
          <w:lang w:val="ru-RU"/>
        </w:rPr>
        <w:t xml:space="preserve"> и способны впитывать влагу. Это свойство используется в текстильной промышленности для создания впитывающих материалов, таких как полотенца или губки.</w:t>
      </w:r>
    </w:p>
    <w:p w:rsidR="000D02BB" w:rsidRPr="000D02BB" w:rsidRDefault="000D02BB" w:rsidP="000D02BB">
      <w:pPr>
        <w:rPr>
          <w:lang w:val="ru-RU"/>
        </w:rPr>
      </w:pPr>
      <w:r w:rsidRPr="000D02BB">
        <w:rPr>
          <w:lang w:val="ru-RU"/>
        </w:rPr>
        <w:t>Также существуют специальные гидрофильные покрытия, которые применяются в медицине или в биотехнологии для создания поверхностей, способных притягивать воду. Это может быть важно для создания биосенсоров или биомедицинских устройств.</w:t>
      </w:r>
    </w:p>
    <w:p w:rsidR="000D02BB" w:rsidRPr="000D02BB" w:rsidRDefault="000D02BB" w:rsidP="000D02BB">
      <w:pPr>
        <w:pStyle w:val="2"/>
        <w:rPr>
          <w:lang w:val="ru-RU"/>
        </w:rPr>
      </w:pPr>
      <w:r w:rsidRPr="000D02BB">
        <w:rPr>
          <w:lang w:val="ru-RU"/>
        </w:rPr>
        <w:t>Применение гидрофобных и гидрофильных материалов</w:t>
      </w:r>
    </w:p>
    <w:p w:rsidR="000D02BB" w:rsidRPr="000D02BB" w:rsidRDefault="000D02BB" w:rsidP="000D02BB">
      <w:pPr>
        <w:rPr>
          <w:lang w:val="ru-RU"/>
        </w:rPr>
      </w:pPr>
      <w:r w:rsidRPr="000D02BB">
        <w:rPr>
          <w:lang w:val="ru-RU"/>
        </w:rPr>
        <w:t>Гидрофобные и гидрофильные материалы находят широкое применение в различных областях. Гидрофобные материалы используются в строительстве для создания водонепроницаемых конструкций, в текстильной и упаковочной промышленности для защиты от влаги, а также в технических устройствах, где требуется гидрофобное покрытие.</w:t>
      </w:r>
    </w:p>
    <w:p w:rsidR="000D02BB" w:rsidRPr="000D02BB" w:rsidRDefault="000D02BB" w:rsidP="000D02BB">
      <w:pPr>
        <w:rPr>
          <w:lang w:val="ru-RU"/>
        </w:rPr>
      </w:pPr>
      <w:r w:rsidRPr="000D02BB">
        <w:rPr>
          <w:lang w:val="ru-RU"/>
        </w:rPr>
        <w:t>Гидрофильные материалы применяются в медицине для создания материалов, способных впитывать жидкости, а также в различных биотехнологических процессах, где необходимо контролировать взаимодействие с водой.</w:t>
      </w:r>
    </w:p>
    <w:p w:rsidR="000D02BB" w:rsidRPr="000D02BB" w:rsidRDefault="000D02BB" w:rsidP="000D02BB">
      <w:pPr>
        <w:pStyle w:val="2"/>
      </w:pPr>
      <w:proofErr w:type="spellStart"/>
      <w:r w:rsidRPr="000D02BB">
        <w:t>Заключение</w:t>
      </w:r>
      <w:proofErr w:type="spellEnd"/>
    </w:p>
    <w:p w:rsidR="000D02BB" w:rsidRPr="000D02BB" w:rsidRDefault="000D02BB" w:rsidP="000D02BB">
      <w:pPr>
        <w:rPr>
          <w:lang w:val="ru-RU"/>
        </w:rPr>
      </w:pPr>
      <w:r w:rsidRPr="000D02BB">
        <w:rPr>
          <w:lang w:val="ru-RU"/>
        </w:rPr>
        <w:t>Гидрофобные и гидрофильные материалы представляют собой важный класс материалов, чьи свойства определяют их применение в различных областях. Понимание и контроль этих свойств позволяют разрабатывать более эффективные материалы для различных технических, медицинских и промышленных целей.</w:t>
      </w:r>
    </w:p>
    <w:sectPr w:rsidR="000D02BB" w:rsidRPr="000D02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8E"/>
    <w:rsid w:val="000D02BB"/>
    <w:rsid w:val="009A698E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7787"/>
  <w15:chartTrackingRefBased/>
  <w15:docId w15:val="{7AA62FB5-3D31-4FB1-B8EC-E6752AAB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2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2023-12-21T13:58:00Z</dcterms:created>
  <dcterms:modified xsi:type="dcterms:W3CDTF">2023-12-21T13:59:00Z</dcterms:modified>
</cp:coreProperties>
</file>