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C74BD0" w:rsidP="00C74BD0">
      <w:pPr>
        <w:pStyle w:val="1"/>
        <w:rPr>
          <w:lang w:val="ru-RU"/>
        </w:rPr>
      </w:pPr>
      <w:r w:rsidRPr="00363AD2">
        <w:rPr>
          <w:lang w:val="ru-RU"/>
        </w:rPr>
        <w:t>Электрохимические материалы и их применение</w:t>
      </w:r>
    </w:p>
    <w:p w:rsidR="00C74BD0" w:rsidRPr="00C74BD0" w:rsidRDefault="00C74BD0" w:rsidP="00C74BD0">
      <w:pPr>
        <w:rPr>
          <w:lang w:val="ru-RU"/>
        </w:rPr>
      </w:pPr>
      <w:r w:rsidRPr="00C74BD0">
        <w:rPr>
          <w:lang w:val="ru-RU"/>
        </w:rPr>
        <w:t>Электрохимические материалы обладают специфическими свойствами, позволяющими им взаимодействовать с электрическим током и претерпевать изменения в своей структуре и состоянии. Они могут проявлять электролитическую, гальваническую или другие виды химических реакций под воздействием электричества.</w:t>
      </w:r>
    </w:p>
    <w:p w:rsidR="00C74BD0" w:rsidRPr="00C74BD0" w:rsidRDefault="00C74BD0" w:rsidP="00C74BD0">
      <w:pPr>
        <w:pStyle w:val="2"/>
      </w:pPr>
      <w:bookmarkStart w:id="0" w:name="_GoBack"/>
      <w:proofErr w:type="spellStart"/>
      <w:r w:rsidRPr="00C74BD0">
        <w:t>Применение</w:t>
      </w:r>
      <w:proofErr w:type="spellEnd"/>
      <w:r w:rsidRPr="00C74BD0">
        <w:t xml:space="preserve"> </w:t>
      </w:r>
      <w:proofErr w:type="spellStart"/>
      <w:r w:rsidRPr="00C74BD0">
        <w:t>электрохимических</w:t>
      </w:r>
      <w:proofErr w:type="spellEnd"/>
      <w:r w:rsidRPr="00C74BD0">
        <w:t xml:space="preserve"> </w:t>
      </w:r>
      <w:proofErr w:type="spellStart"/>
      <w:r w:rsidRPr="00C74BD0">
        <w:t>материалов</w:t>
      </w:r>
      <w:proofErr w:type="spellEnd"/>
    </w:p>
    <w:bookmarkEnd w:id="0"/>
    <w:p w:rsidR="00C74BD0" w:rsidRPr="00C74BD0" w:rsidRDefault="00C74BD0" w:rsidP="00C74BD0">
      <w:pPr>
        <w:numPr>
          <w:ilvl w:val="0"/>
          <w:numId w:val="1"/>
        </w:numPr>
        <w:rPr>
          <w:lang w:val="ru-RU"/>
        </w:rPr>
      </w:pPr>
      <w:r w:rsidRPr="00C74BD0">
        <w:rPr>
          <w:b/>
          <w:bCs/>
          <w:lang w:val="ru-RU"/>
        </w:rPr>
        <w:t>Аккумуляторы и батареи:</w:t>
      </w:r>
      <w:r w:rsidRPr="00C74BD0">
        <w:rPr>
          <w:lang w:val="ru-RU"/>
        </w:rPr>
        <w:t xml:space="preserve"> Электрохимические материалы широко используются в аккумуляторах и батареях, где они обеспечивают хранение и отдачу электрической энергии. Материалы, такие как литий-ионные, никель-металл-</w:t>
      </w:r>
      <w:proofErr w:type="spellStart"/>
      <w:r w:rsidRPr="00C74BD0">
        <w:rPr>
          <w:lang w:val="ru-RU"/>
        </w:rPr>
        <w:t>гидридные</w:t>
      </w:r>
      <w:proofErr w:type="spellEnd"/>
      <w:r w:rsidRPr="00C74BD0">
        <w:rPr>
          <w:lang w:val="ru-RU"/>
        </w:rPr>
        <w:t xml:space="preserve"> или свинцово-кислотные аккумуляторы, являются основными источниками энергии для мобильных устройств, автомобильных аккумуляторов и многих других приложений.</w:t>
      </w:r>
    </w:p>
    <w:p w:rsidR="00C74BD0" w:rsidRPr="00C74BD0" w:rsidRDefault="00C74BD0" w:rsidP="00C74BD0">
      <w:pPr>
        <w:numPr>
          <w:ilvl w:val="0"/>
          <w:numId w:val="1"/>
        </w:numPr>
        <w:rPr>
          <w:lang w:val="ru-RU"/>
        </w:rPr>
      </w:pPr>
      <w:r w:rsidRPr="00C74BD0">
        <w:rPr>
          <w:b/>
          <w:bCs/>
          <w:lang w:val="ru-RU"/>
        </w:rPr>
        <w:t>Топливные элементы:</w:t>
      </w:r>
      <w:r w:rsidRPr="00C74BD0">
        <w:rPr>
          <w:lang w:val="ru-RU"/>
        </w:rPr>
        <w:t xml:space="preserve"> Водородные топливные элементы используют электрохимические материалы для преобразования водорода и кислорода в электрическую энергию. Это эффективные источники энергии для различных устройств, включая автомобили и стационарные системы энергообеспечения.</w:t>
      </w:r>
    </w:p>
    <w:p w:rsidR="00C74BD0" w:rsidRPr="00C74BD0" w:rsidRDefault="00C74BD0" w:rsidP="00C74BD0">
      <w:pPr>
        <w:numPr>
          <w:ilvl w:val="0"/>
          <w:numId w:val="1"/>
        </w:numPr>
        <w:rPr>
          <w:lang w:val="ru-RU"/>
        </w:rPr>
      </w:pPr>
      <w:r w:rsidRPr="00C74BD0">
        <w:rPr>
          <w:b/>
          <w:bCs/>
          <w:lang w:val="ru-RU"/>
        </w:rPr>
        <w:t>Коррозионностойкие покрытия:</w:t>
      </w:r>
      <w:r w:rsidRPr="00C74BD0">
        <w:rPr>
          <w:lang w:val="ru-RU"/>
        </w:rPr>
        <w:t xml:space="preserve"> Некоторые электрохимические материалы используются для создания покрытий, защищающих металлы от коррозии. Это важно в промышленности, где сохранение </w:t>
      </w:r>
      <w:proofErr w:type="spellStart"/>
      <w:r w:rsidRPr="00C74BD0">
        <w:rPr>
          <w:lang w:val="ru-RU"/>
        </w:rPr>
        <w:t>интегритета</w:t>
      </w:r>
      <w:proofErr w:type="spellEnd"/>
      <w:r w:rsidRPr="00C74BD0">
        <w:rPr>
          <w:lang w:val="ru-RU"/>
        </w:rPr>
        <w:t xml:space="preserve"> и долговечности металлических поверхностей является критическим.</w:t>
      </w:r>
    </w:p>
    <w:p w:rsidR="00C74BD0" w:rsidRPr="00C74BD0" w:rsidRDefault="00C74BD0" w:rsidP="00C74BD0">
      <w:pPr>
        <w:numPr>
          <w:ilvl w:val="0"/>
          <w:numId w:val="1"/>
        </w:numPr>
        <w:rPr>
          <w:lang w:val="ru-RU"/>
        </w:rPr>
      </w:pPr>
      <w:r w:rsidRPr="00C74BD0">
        <w:rPr>
          <w:b/>
          <w:bCs/>
          <w:lang w:val="ru-RU"/>
        </w:rPr>
        <w:t>Электролиты для электрохимических устройств:</w:t>
      </w:r>
      <w:r w:rsidRPr="00C74BD0">
        <w:rPr>
          <w:lang w:val="ru-RU"/>
        </w:rPr>
        <w:t xml:space="preserve"> Многие электрохимические материалы служат важными составляющими в электролитах, используемых в различных электрохимических устройствах, таких как </w:t>
      </w:r>
      <w:proofErr w:type="spellStart"/>
      <w:r w:rsidRPr="00C74BD0">
        <w:rPr>
          <w:lang w:val="ru-RU"/>
        </w:rPr>
        <w:t>суперконденсаторы</w:t>
      </w:r>
      <w:proofErr w:type="spellEnd"/>
      <w:r w:rsidRPr="00C74BD0">
        <w:rPr>
          <w:lang w:val="ru-RU"/>
        </w:rPr>
        <w:t>, электролитические конденсаторы, электрохимические сенсоры и другие.</w:t>
      </w:r>
    </w:p>
    <w:p w:rsidR="00C74BD0" w:rsidRPr="00C74BD0" w:rsidRDefault="00C74BD0" w:rsidP="00C74BD0">
      <w:pPr>
        <w:numPr>
          <w:ilvl w:val="0"/>
          <w:numId w:val="1"/>
        </w:numPr>
      </w:pPr>
      <w:r w:rsidRPr="00C74BD0">
        <w:rPr>
          <w:b/>
          <w:bCs/>
          <w:lang w:val="ru-RU"/>
        </w:rPr>
        <w:t>Электрохимические сенсоры и датчики:</w:t>
      </w:r>
      <w:r w:rsidRPr="00C74BD0">
        <w:rPr>
          <w:lang w:val="ru-RU"/>
        </w:rPr>
        <w:t xml:space="preserve"> Некоторые электрохимические материалы используются в сенсорах и датчиках для определения концентрации различных веществ, например, газов или ионов в растворах. </w:t>
      </w:r>
      <w:proofErr w:type="spellStart"/>
      <w:r w:rsidRPr="00C74BD0">
        <w:t>Это</w:t>
      </w:r>
      <w:proofErr w:type="spellEnd"/>
      <w:r w:rsidRPr="00C74BD0">
        <w:t xml:space="preserve"> </w:t>
      </w:r>
      <w:proofErr w:type="spellStart"/>
      <w:r w:rsidRPr="00C74BD0">
        <w:t>широко</w:t>
      </w:r>
      <w:proofErr w:type="spellEnd"/>
      <w:r w:rsidRPr="00C74BD0">
        <w:t xml:space="preserve"> </w:t>
      </w:r>
      <w:proofErr w:type="spellStart"/>
      <w:r w:rsidRPr="00C74BD0">
        <w:t>применяется</w:t>
      </w:r>
      <w:proofErr w:type="spellEnd"/>
      <w:r w:rsidRPr="00C74BD0">
        <w:t xml:space="preserve"> в </w:t>
      </w:r>
      <w:proofErr w:type="spellStart"/>
      <w:r w:rsidRPr="00C74BD0">
        <w:t>медицинских</w:t>
      </w:r>
      <w:proofErr w:type="spellEnd"/>
      <w:r w:rsidRPr="00C74BD0">
        <w:t xml:space="preserve"> и </w:t>
      </w:r>
      <w:proofErr w:type="spellStart"/>
      <w:r w:rsidRPr="00C74BD0">
        <w:t>промышленных</w:t>
      </w:r>
      <w:proofErr w:type="spellEnd"/>
      <w:r w:rsidRPr="00C74BD0">
        <w:t xml:space="preserve"> </w:t>
      </w:r>
      <w:proofErr w:type="spellStart"/>
      <w:r w:rsidRPr="00C74BD0">
        <w:t>устройствах</w:t>
      </w:r>
      <w:proofErr w:type="spellEnd"/>
      <w:r w:rsidRPr="00C74BD0">
        <w:t>.</w:t>
      </w:r>
    </w:p>
    <w:p w:rsidR="00C74BD0" w:rsidRPr="00C74BD0" w:rsidRDefault="00C74BD0" w:rsidP="00C74BD0">
      <w:pPr>
        <w:pStyle w:val="2"/>
        <w:rPr>
          <w:lang w:val="ru-RU"/>
        </w:rPr>
      </w:pPr>
      <w:r w:rsidRPr="00C74BD0">
        <w:rPr>
          <w:lang w:val="ru-RU"/>
        </w:rPr>
        <w:t>Технологические инновации в области электрохимических материалов</w:t>
      </w:r>
    </w:p>
    <w:p w:rsidR="00C74BD0" w:rsidRPr="00C74BD0" w:rsidRDefault="00C74BD0" w:rsidP="00C74BD0">
      <w:pPr>
        <w:rPr>
          <w:lang w:val="ru-RU"/>
        </w:rPr>
      </w:pPr>
      <w:r w:rsidRPr="00C74BD0">
        <w:rPr>
          <w:lang w:val="ru-RU"/>
        </w:rPr>
        <w:t xml:space="preserve">Современные технологии исследования в области электрохимических материалов ориентированы на разработку более эффективных, безопасных и долговечных компонентов для аккумуляторов, улучшение </w:t>
      </w:r>
      <w:proofErr w:type="spellStart"/>
      <w:r w:rsidRPr="00C74BD0">
        <w:rPr>
          <w:lang w:val="ru-RU"/>
        </w:rPr>
        <w:t>энергоэффективности</w:t>
      </w:r>
      <w:proofErr w:type="spellEnd"/>
      <w:r w:rsidRPr="00C74BD0">
        <w:rPr>
          <w:lang w:val="ru-RU"/>
        </w:rPr>
        <w:t xml:space="preserve"> топливных элементов, создание новых материалов с повышенной проводимостью для использования в электронике и многое другое.</w:t>
      </w:r>
    </w:p>
    <w:p w:rsidR="00C74BD0" w:rsidRPr="00C74BD0" w:rsidRDefault="00C74BD0" w:rsidP="00C74BD0">
      <w:pPr>
        <w:pStyle w:val="2"/>
      </w:pPr>
      <w:proofErr w:type="spellStart"/>
      <w:r w:rsidRPr="00C74BD0">
        <w:t>Заключение</w:t>
      </w:r>
      <w:proofErr w:type="spellEnd"/>
    </w:p>
    <w:p w:rsidR="00C74BD0" w:rsidRPr="00C74BD0" w:rsidRDefault="00C74BD0" w:rsidP="00C74BD0">
      <w:pPr>
        <w:rPr>
          <w:lang w:val="ru-RU"/>
        </w:rPr>
      </w:pPr>
      <w:r w:rsidRPr="00C74BD0">
        <w:rPr>
          <w:lang w:val="ru-RU"/>
        </w:rPr>
        <w:t>Электрохимические материалы играют важную роль в различных технологиях и приложениях, от энергетики до медицины. Их уникальные свойства и способность взаимодействовать с электрическим током позволяют им находить широкое применение в различных сферах человеческой деятельности. Современные исследования и инновации в этой области направлены на создание более эффективных и устойчивых материалов для различных электрохимических устройств и систем.</w:t>
      </w:r>
    </w:p>
    <w:sectPr w:rsidR="00C74BD0" w:rsidRPr="00C74B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A1E82"/>
    <w:multiLevelType w:val="multilevel"/>
    <w:tmpl w:val="42CA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50"/>
    <w:rsid w:val="00C55850"/>
    <w:rsid w:val="00C74BD0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3C07"/>
  <w15:chartTrackingRefBased/>
  <w15:docId w15:val="{2516DEE7-3DAC-445C-B723-97BB4DE9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4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B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4B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2023-12-21T14:23:00Z</dcterms:created>
  <dcterms:modified xsi:type="dcterms:W3CDTF">2023-12-21T14:24:00Z</dcterms:modified>
</cp:coreProperties>
</file>